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eastAsia="zh-CN"/>
                    </w:rPr>
                    <w:t>眼科</w:t>
                  </w: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val="en-US" w:eastAsia="zh-CN"/>
                    </w:rPr>
                    <w:t xml:space="preserve"> 消毒类等医用耗材（线下）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9052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6日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—  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询价采购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中标单位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包5、12、14、序15：重庆联发消毒用品有限公司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包10：重庆康美迪贸易有限公司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包15：重庆芙递医疗器械有限公司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包16：重庆麦德安医疗设备有限公司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包17：重庆康元医疗投资有限公司</w:t>
                  </w:r>
                </w:p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序3：重庆仁友医疗设备有限公司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夏江算  向子昂  袁毓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组长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夏江算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合川区人民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</w:rPr>
              <w:t>医院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single"/>
                <w:lang w:eastAsia="zh-CN"/>
              </w:rPr>
              <w:t>眼科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single"/>
                <w:lang w:val="en-US" w:eastAsia="zh-CN"/>
              </w:rPr>
              <w:t xml:space="preserve"> 消毒类等医用耗材（线下）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019年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日</w:t>
      </w:r>
    </w:p>
    <w:p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01E8009F"/>
    <w:rsid w:val="02212DA7"/>
    <w:rsid w:val="03096433"/>
    <w:rsid w:val="049427B4"/>
    <w:rsid w:val="05005D50"/>
    <w:rsid w:val="0D9164B1"/>
    <w:rsid w:val="0F802915"/>
    <w:rsid w:val="1074460B"/>
    <w:rsid w:val="12332632"/>
    <w:rsid w:val="19BF3458"/>
    <w:rsid w:val="1E120451"/>
    <w:rsid w:val="201F5ECD"/>
    <w:rsid w:val="23622CB5"/>
    <w:rsid w:val="27E433B0"/>
    <w:rsid w:val="282C3C21"/>
    <w:rsid w:val="308859D2"/>
    <w:rsid w:val="33EA6B69"/>
    <w:rsid w:val="3C304ADF"/>
    <w:rsid w:val="3C5613E3"/>
    <w:rsid w:val="42241090"/>
    <w:rsid w:val="426023AF"/>
    <w:rsid w:val="44CC2DC5"/>
    <w:rsid w:val="45BE2B8D"/>
    <w:rsid w:val="45CD0C4F"/>
    <w:rsid w:val="463C0EE5"/>
    <w:rsid w:val="48204BD1"/>
    <w:rsid w:val="482F4E63"/>
    <w:rsid w:val="4E5B2606"/>
    <w:rsid w:val="56BE6677"/>
    <w:rsid w:val="58552EF8"/>
    <w:rsid w:val="5AEC0C70"/>
    <w:rsid w:val="604C2483"/>
    <w:rsid w:val="610B1109"/>
    <w:rsid w:val="713A45C7"/>
    <w:rsid w:val="722E2453"/>
    <w:rsid w:val="750F0CBB"/>
    <w:rsid w:val="754C6016"/>
    <w:rsid w:val="79800791"/>
    <w:rsid w:val="7DB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44</TotalTime>
  <ScaleCrop>false</ScaleCrop>
  <LinksUpToDate>false</LinksUpToDate>
  <CharactersWithSpaces>249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2019-07-31T01:28:00Z</cp:lastPrinted>
  <dcterms:modified xsi:type="dcterms:W3CDTF">2019-12-06T04:22:24Z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