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5177" w:rsidRDefault="00F55177">
      <w:pPr>
        <w:spacing w:line="1740" w:lineRule="exact"/>
        <w:rPr>
          <w:rFonts w:ascii="仿宋" w:eastAsia="仿宋" w:hAnsi="仿宋"/>
          <w:b/>
          <w:sz w:val="100"/>
          <w:szCs w:val="100"/>
        </w:rPr>
      </w:pPr>
    </w:p>
    <w:p w:rsidR="00F55177" w:rsidRDefault="003700CC">
      <w:pPr>
        <w:spacing w:line="1740" w:lineRule="exact"/>
        <w:jc w:val="center"/>
        <w:rPr>
          <w:rFonts w:ascii="方正黑体_GBK" w:eastAsia="方正黑体_GBK" w:hAnsi="宋体"/>
          <w:sz w:val="130"/>
          <w:szCs w:val="130"/>
        </w:rPr>
      </w:pPr>
      <w:r>
        <w:rPr>
          <w:rFonts w:ascii="仿宋" w:eastAsia="仿宋" w:hAnsi="仿宋" w:hint="eastAsia"/>
          <w:b/>
          <w:sz w:val="100"/>
          <w:szCs w:val="100"/>
        </w:rPr>
        <w:t>竞争性谈判</w:t>
      </w:r>
      <w:r w:rsidR="00E1288E">
        <w:rPr>
          <w:rFonts w:ascii="仿宋" w:eastAsia="仿宋" w:hAnsi="仿宋" w:hint="eastAsia"/>
          <w:b/>
          <w:sz w:val="100"/>
          <w:szCs w:val="100"/>
        </w:rPr>
        <w:t>文件</w:t>
      </w:r>
    </w:p>
    <w:p w:rsidR="00F55177" w:rsidRDefault="00F55177">
      <w:pPr>
        <w:rPr>
          <w:szCs w:val="21"/>
        </w:rPr>
      </w:pPr>
    </w:p>
    <w:p w:rsidR="00F55177" w:rsidRDefault="00F55177">
      <w:pPr>
        <w:rPr>
          <w:szCs w:val="21"/>
        </w:rPr>
      </w:pPr>
    </w:p>
    <w:p w:rsidR="00F55177" w:rsidRDefault="00E1288E">
      <w:pPr>
        <w:rPr>
          <w:szCs w:val="21"/>
        </w:rPr>
      </w:pPr>
      <w:r>
        <w:rPr>
          <w:rFonts w:hint="eastAsia"/>
          <w:szCs w:val="21"/>
        </w:rPr>
        <w:t xml:space="preserve">     </w:t>
      </w:r>
      <w:r>
        <w:rPr>
          <w:rFonts w:hint="eastAsia"/>
          <w:b/>
          <w:bCs/>
          <w:szCs w:val="21"/>
        </w:rPr>
        <w:t xml:space="preserve">  </w:t>
      </w:r>
    </w:p>
    <w:p w:rsidR="00F55177" w:rsidRDefault="00F55177">
      <w:pPr>
        <w:rPr>
          <w:szCs w:val="21"/>
        </w:rPr>
      </w:pPr>
    </w:p>
    <w:p w:rsidR="00F55177" w:rsidRDefault="00F55177">
      <w:pPr>
        <w:rPr>
          <w:szCs w:val="21"/>
        </w:rPr>
      </w:pPr>
    </w:p>
    <w:p w:rsidR="00F55177" w:rsidRDefault="00F55177">
      <w:pPr>
        <w:rPr>
          <w:szCs w:val="21"/>
        </w:rPr>
      </w:pPr>
    </w:p>
    <w:p w:rsidR="00F55177" w:rsidRDefault="00F55177">
      <w:pPr>
        <w:rPr>
          <w:szCs w:val="21"/>
        </w:rPr>
      </w:pPr>
    </w:p>
    <w:p w:rsidR="00F55177" w:rsidRDefault="00F55177">
      <w:pPr>
        <w:rPr>
          <w:szCs w:val="21"/>
        </w:rPr>
      </w:pPr>
    </w:p>
    <w:p w:rsidR="00F55177" w:rsidRDefault="00F55177">
      <w:pPr>
        <w:jc w:val="left"/>
        <w:rPr>
          <w:rFonts w:ascii="方正小标宋_GBK" w:eastAsia="方正小标宋_GBK" w:hAnsi="宋体"/>
          <w:b/>
          <w:sz w:val="30"/>
          <w:szCs w:val="30"/>
        </w:rPr>
      </w:pPr>
    </w:p>
    <w:p w:rsidR="00F55177" w:rsidRDefault="00E1288E">
      <w:pPr>
        <w:ind w:leftChars="304" w:left="2244" w:hangingChars="500" w:hanging="1606"/>
        <w:jc w:val="left"/>
        <w:rPr>
          <w:rFonts w:ascii="仿宋" w:eastAsia="仿宋" w:hAnsi="仿宋"/>
          <w:b/>
          <w:sz w:val="32"/>
          <w:szCs w:val="32"/>
        </w:rPr>
      </w:pPr>
      <w:r>
        <w:rPr>
          <w:rFonts w:ascii="仿宋" w:eastAsia="仿宋" w:hAnsi="仿宋" w:hint="eastAsia"/>
          <w:b/>
          <w:sz w:val="32"/>
          <w:szCs w:val="32"/>
        </w:rPr>
        <w:t>项目名称：重庆市合川区人民医院二期建设项目</w:t>
      </w:r>
    </w:p>
    <w:p w:rsidR="00F55177" w:rsidRDefault="003700CC">
      <w:pPr>
        <w:ind w:firstLineChars="700" w:firstLine="2249"/>
        <w:jc w:val="left"/>
        <w:rPr>
          <w:rFonts w:ascii="仿宋" w:eastAsia="仿宋" w:hAnsi="仿宋"/>
          <w:b/>
          <w:sz w:val="32"/>
          <w:szCs w:val="32"/>
        </w:rPr>
      </w:pPr>
      <w:r>
        <w:rPr>
          <w:rFonts w:ascii="仿宋" w:eastAsia="仿宋" w:hAnsi="仿宋" w:hint="eastAsia"/>
          <w:b/>
          <w:sz w:val="32"/>
          <w:szCs w:val="32"/>
        </w:rPr>
        <w:t>环评及</w:t>
      </w:r>
      <w:r w:rsidR="00E1288E">
        <w:rPr>
          <w:rFonts w:ascii="仿宋" w:eastAsia="仿宋" w:hAnsi="仿宋" w:hint="eastAsia"/>
          <w:b/>
          <w:sz w:val="32"/>
          <w:szCs w:val="32"/>
        </w:rPr>
        <w:t>竣工验收服务</w:t>
      </w:r>
    </w:p>
    <w:p w:rsidR="003700CC" w:rsidRPr="003700CC" w:rsidRDefault="003700CC" w:rsidP="003700CC">
      <w:pPr>
        <w:ind w:leftChars="304" w:left="2244" w:hangingChars="500" w:hanging="1606"/>
        <w:jc w:val="left"/>
      </w:pPr>
      <w:r w:rsidRPr="003700CC">
        <w:rPr>
          <w:rFonts w:ascii="仿宋" w:eastAsia="仿宋" w:hAnsi="仿宋" w:hint="eastAsia"/>
          <w:b/>
          <w:sz w:val="32"/>
          <w:szCs w:val="32"/>
        </w:rPr>
        <w:t>项目编号：2021071</w:t>
      </w:r>
    </w:p>
    <w:p w:rsidR="00F55177" w:rsidRDefault="00F55177">
      <w:pPr>
        <w:ind w:firstLineChars="200" w:firstLine="643"/>
        <w:jc w:val="left"/>
        <w:rPr>
          <w:rFonts w:ascii="仿宋" w:eastAsia="仿宋" w:hAnsi="仿宋"/>
          <w:b/>
          <w:sz w:val="32"/>
          <w:szCs w:val="32"/>
        </w:rPr>
      </w:pPr>
    </w:p>
    <w:p w:rsidR="00F55177" w:rsidRDefault="00F55177" w:rsidP="00D302B8">
      <w:pPr>
        <w:ind w:firstLineChars="200" w:firstLine="601"/>
        <w:jc w:val="left"/>
        <w:rPr>
          <w:rFonts w:ascii="方正小标宋_GBK" w:eastAsia="方正小标宋_GBK"/>
          <w:b/>
          <w:sz w:val="30"/>
          <w:szCs w:val="30"/>
        </w:rPr>
      </w:pPr>
    </w:p>
    <w:p w:rsidR="00F55177" w:rsidRDefault="00F55177">
      <w:pPr>
        <w:ind w:firstLineChars="200" w:firstLine="723"/>
        <w:jc w:val="left"/>
        <w:rPr>
          <w:rFonts w:ascii="仿宋" w:eastAsia="仿宋" w:hAnsi="仿宋"/>
          <w:b/>
          <w:sz w:val="36"/>
          <w:szCs w:val="36"/>
        </w:rPr>
      </w:pPr>
    </w:p>
    <w:p w:rsidR="00F55177" w:rsidRDefault="00F55177">
      <w:pPr>
        <w:ind w:firstLineChars="200" w:firstLine="723"/>
        <w:jc w:val="left"/>
        <w:rPr>
          <w:rFonts w:ascii="仿宋" w:eastAsia="仿宋" w:hAnsi="仿宋"/>
          <w:b/>
          <w:sz w:val="36"/>
          <w:szCs w:val="36"/>
        </w:rPr>
      </w:pPr>
    </w:p>
    <w:p w:rsidR="00F55177" w:rsidRDefault="00E1288E" w:rsidP="00D302B8">
      <w:pPr>
        <w:ind w:firstLineChars="196" w:firstLine="708"/>
        <w:rPr>
          <w:rFonts w:ascii="仿宋" w:eastAsia="仿宋" w:hAnsi="仿宋"/>
          <w:b/>
          <w:sz w:val="36"/>
          <w:szCs w:val="36"/>
        </w:rPr>
      </w:pPr>
      <w:r>
        <w:rPr>
          <w:rFonts w:ascii="仿宋" w:eastAsia="仿宋" w:hAnsi="仿宋" w:hint="eastAsia"/>
          <w:b/>
          <w:sz w:val="36"/>
          <w:szCs w:val="36"/>
        </w:rPr>
        <w:t>采  购  人：</w:t>
      </w:r>
      <w:r>
        <w:rPr>
          <w:rFonts w:ascii="仿宋" w:eastAsia="仿宋" w:hAnsi="仿宋" w:hint="eastAsia"/>
          <w:b/>
          <w:sz w:val="32"/>
          <w:szCs w:val="32"/>
        </w:rPr>
        <w:t>重庆市合川区人民医院</w:t>
      </w:r>
    </w:p>
    <w:p w:rsidR="00F55177" w:rsidRDefault="00E1288E">
      <w:pPr>
        <w:jc w:val="left"/>
        <w:rPr>
          <w:rFonts w:ascii="仿宋" w:eastAsia="仿宋" w:hAnsi="仿宋"/>
          <w:b/>
          <w:sz w:val="36"/>
          <w:szCs w:val="36"/>
        </w:rPr>
      </w:pPr>
      <w:r>
        <w:rPr>
          <w:rFonts w:ascii="仿宋" w:eastAsia="仿宋" w:hAnsi="仿宋" w:hint="eastAsia"/>
          <w:b/>
          <w:sz w:val="36"/>
          <w:szCs w:val="36"/>
        </w:rPr>
        <w:t xml:space="preserve">       </w:t>
      </w:r>
    </w:p>
    <w:p w:rsidR="00F55177" w:rsidRDefault="00E1288E">
      <w:pPr>
        <w:jc w:val="left"/>
        <w:rPr>
          <w:rFonts w:ascii="方正小标宋_GBK" w:eastAsia="方正小标宋_GBK" w:hAnsi="宋体"/>
          <w:b/>
          <w:sz w:val="30"/>
          <w:szCs w:val="30"/>
        </w:rPr>
      </w:pPr>
      <w:r>
        <w:rPr>
          <w:rFonts w:ascii="方正小标宋_GBK" w:eastAsia="方正小标宋_GBK" w:hAnsi="宋体" w:hint="eastAsia"/>
          <w:b/>
          <w:sz w:val="30"/>
          <w:szCs w:val="30"/>
        </w:rPr>
        <w:t xml:space="preserve">   </w:t>
      </w:r>
    </w:p>
    <w:p w:rsidR="00F55177" w:rsidRDefault="00F55177">
      <w:pPr>
        <w:rPr>
          <w:rFonts w:ascii="仿宋" w:eastAsia="仿宋" w:hAnsi="仿宋"/>
          <w:b/>
          <w:sz w:val="44"/>
        </w:rPr>
      </w:pPr>
    </w:p>
    <w:p w:rsidR="00F55177" w:rsidRDefault="00E1288E">
      <w:pPr>
        <w:jc w:val="center"/>
        <w:rPr>
          <w:rFonts w:ascii="仿宋" w:eastAsia="仿宋" w:hAnsi="仿宋"/>
          <w:b/>
          <w:sz w:val="30"/>
          <w:szCs w:val="30"/>
        </w:rPr>
      </w:pPr>
      <w:r>
        <w:rPr>
          <w:rFonts w:ascii="仿宋" w:eastAsia="仿宋" w:hAnsi="仿宋" w:hint="eastAsia"/>
          <w:b/>
          <w:sz w:val="44"/>
        </w:rPr>
        <w:t>二○二一年十二月</w:t>
      </w:r>
    </w:p>
    <w:p w:rsidR="00F55177" w:rsidRDefault="00F55177">
      <w:pPr>
        <w:tabs>
          <w:tab w:val="left" w:pos="1050"/>
          <w:tab w:val="left" w:pos="1470"/>
        </w:tabs>
        <w:spacing w:line="240" w:lineRule="exact"/>
        <w:ind w:leftChars="1225" w:left="2573" w:firstLineChars="147" w:firstLine="354"/>
        <w:rPr>
          <w:rFonts w:ascii="仿宋" w:eastAsia="仿宋" w:hAnsi="仿宋" w:cs="仿宋"/>
          <w:b/>
          <w:bCs/>
          <w:sz w:val="24"/>
          <w:szCs w:val="24"/>
        </w:rPr>
      </w:pPr>
    </w:p>
    <w:p w:rsidR="00F55177" w:rsidRDefault="00F55177">
      <w:pPr>
        <w:tabs>
          <w:tab w:val="left" w:pos="1050"/>
          <w:tab w:val="left" w:pos="1470"/>
        </w:tabs>
        <w:spacing w:line="240" w:lineRule="exact"/>
        <w:rPr>
          <w:rFonts w:ascii="仿宋" w:eastAsia="仿宋" w:hAnsi="仿宋" w:cs="仿宋"/>
          <w:b/>
          <w:bCs/>
          <w:sz w:val="24"/>
          <w:szCs w:val="24"/>
        </w:rPr>
      </w:pPr>
    </w:p>
    <w:p w:rsidR="00F55177" w:rsidRDefault="00F55177">
      <w:pPr>
        <w:tabs>
          <w:tab w:val="left" w:pos="1050"/>
          <w:tab w:val="left" w:pos="1470"/>
        </w:tabs>
        <w:spacing w:line="240" w:lineRule="exact"/>
        <w:rPr>
          <w:rFonts w:ascii="仿宋" w:eastAsia="仿宋" w:hAnsi="仿宋" w:cs="仿宋"/>
          <w:b/>
          <w:bCs/>
          <w:sz w:val="24"/>
          <w:szCs w:val="24"/>
        </w:rPr>
      </w:pPr>
    </w:p>
    <w:p w:rsidR="00F55177" w:rsidRDefault="00F55177">
      <w:pPr>
        <w:tabs>
          <w:tab w:val="left" w:pos="1050"/>
          <w:tab w:val="left" w:pos="1470"/>
        </w:tabs>
        <w:spacing w:line="240" w:lineRule="exact"/>
        <w:rPr>
          <w:rFonts w:ascii="仿宋" w:eastAsia="仿宋" w:hAnsi="仿宋" w:cs="仿宋"/>
          <w:b/>
          <w:bCs/>
          <w:sz w:val="24"/>
          <w:szCs w:val="24"/>
        </w:rPr>
      </w:pPr>
    </w:p>
    <w:p w:rsidR="00F55177" w:rsidRDefault="00F55177">
      <w:pPr>
        <w:tabs>
          <w:tab w:val="left" w:pos="1050"/>
          <w:tab w:val="left" w:pos="1470"/>
        </w:tabs>
        <w:spacing w:line="240" w:lineRule="exact"/>
        <w:rPr>
          <w:rFonts w:ascii="仿宋" w:eastAsia="仿宋" w:hAnsi="仿宋" w:cs="仿宋"/>
          <w:b/>
          <w:bCs/>
          <w:sz w:val="24"/>
          <w:szCs w:val="24"/>
        </w:rPr>
      </w:pPr>
    </w:p>
    <w:p w:rsidR="00F55177" w:rsidRDefault="00F55177">
      <w:pPr>
        <w:pStyle w:val="2"/>
        <w:rPr>
          <w:rFonts w:ascii="仿宋" w:eastAsia="仿宋" w:hAnsi="仿宋" w:cs="仿宋"/>
          <w:b/>
          <w:bCs/>
          <w:szCs w:val="24"/>
        </w:rPr>
      </w:pPr>
    </w:p>
    <w:p w:rsidR="00F55177" w:rsidRDefault="00F55177">
      <w:pPr>
        <w:pStyle w:val="2"/>
        <w:rPr>
          <w:rFonts w:ascii="仿宋" w:eastAsia="仿宋" w:hAnsi="仿宋" w:cs="仿宋"/>
          <w:b/>
          <w:bCs/>
          <w:szCs w:val="24"/>
        </w:rPr>
      </w:pPr>
    </w:p>
    <w:p w:rsidR="00F55177" w:rsidRDefault="00F55177">
      <w:pPr>
        <w:tabs>
          <w:tab w:val="left" w:pos="1050"/>
          <w:tab w:val="left" w:pos="1470"/>
        </w:tabs>
        <w:spacing w:line="240" w:lineRule="exact"/>
        <w:rPr>
          <w:rFonts w:ascii="仿宋" w:eastAsia="仿宋" w:hAnsi="仿宋" w:cs="仿宋"/>
          <w:b/>
          <w:bCs/>
          <w:sz w:val="24"/>
          <w:szCs w:val="24"/>
        </w:rPr>
      </w:pPr>
    </w:p>
    <w:p w:rsidR="00F55177" w:rsidRDefault="00F55177">
      <w:pPr>
        <w:tabs>
          <w:tab w:val="left" w:pos="1050"/>
          <w:tab w:val="left" w:pos="1470"/>
        </w:tabs>
        <w:spacing w:line="240" w:lineRule="exact"/>
        <w:rPr>
          <w:rFonts w:ascii="仿宋" w:eastAsia="仿宋" w:hAnsi="仿宋" w:cs="仿宋"/>
          <w:b/>
          <w:bCs/>
          <w:sz w:val="24"/>
          <w:szCs w:val="24"/>
        </w:rPr>
      </w:pPr>
    </w:p>
    <w:p w:rsidR="00F55177" w:rsidRDefault="00F55177">
      <w:pPr>
        <w:tabs>
          <w:tab w:val="left" w:pos="1050"/>
          <w:tab w:val="left" w:pos="1470"/>
        </w:tabs>
        <w:spacing w:line="240" w:lineRule="exact"/>
        <w:rPr>
          <w:rFonts w:ascii="仿宋" w:eastAsia="仿宋" w:hAnsi="仿宋" w:cs="仿宋"/>
          <w:b/>
          <w:bCs/>
          <w:sz w:val="24"/>
          <w:szCs w:val="24"/>
        </w:rPr>
      </w:pPr>
    </w:p>
    <w:p w:rsidR="00F55177" w:rsidRDefault="00E1288E">
      <w:pPr>
        <w:tabs>
          <w:tab w:val="left" w:pos="1050"/>
          <w:tab w:val="left" w:pos="1470"/>
        </w:tabs>
        <w:ind w:leftChars="1225" w:left="2573" w:firstLineChars="147" w:firstLine="413"/>
        <w:rPr>
          <w:rFonts w:ascii="仿宋" w:eastAsia="仿宋" w:hAnsi="仿宋" w:cs="仿宋"/>
          <w:b/>
          <w:bCs/>
          <w:sz w:val="28"/>
          <w:szCs w:val="28"/>
        </w:rPr>
      </w:pPr>
      <w:r>
        <w:rPr>
          <w:rFonts w:ascii="仿宋" w:eastAsia="仿宋" w:hAnsi="仿宋" w:cs="仿宋" w:hint="eastAsia"/>
          <w:b/>
          <w:bCs/>
          <w:sz w:val="28"/>
          <w:szCs w:val="28"/>
        </w:rPr>
        <w:t xml:space="preserve">    </w:t>
      </w:r>
      <w:r>
        <w:rPr>
          <w:rFonts w:ascii="方正小标宋_GBK" w:eastAsia="方正小标宋_GBK" w:hAnsi="方正小标宋_GBK" w:cs="方正小标宋_GBK" w:hint="eastAsia"/>
          <w:sz w:val="32"/>
          <w:szCs w:val="32"/>
        </w:rPr>
        <w:t xml:space="preserve"> 目       录</w:t>
      </w:r>
    </w:p>
    <w:p w:rsidR="00F55177" w:rsidRDefault="00F55177">
      <w:pPr>
        <w:pStyle w:val="21"/>
        <w:tabs>
          <w:tab w:val="right" w:leader="dot" w:pos="9412"/>
        </w:tabs>
      </w:pPr>
      <w:r w:rsidRPr="00F55177">
        <w:rPr>
          <w:rFonts w:ascii="仿宋" w:eastAsia="仿宋" w:hAnsi="仿宋" w:cs="仿宋" w:hint="eastAsia"/>
          <w:b/>
          <w:bCs/>
          <w:sz w:val="24"/>
          <w:szCs w:val="24"/>
        </w:rPr>
        <w:fldChar w:fldCharType="begin"/>
      </w:r>
      <w:r w:rsidR="00E1288E">
        <w:rPr>
          <w:rFonts w:ascii="仿宋" w:eastAsia="仿宋" w:hAnsi="仿宋" w:cs="仿宋" w:hint="eastAsia"/>
          <w:b/>
          <w:bCs/>
          <w:sz w:val="24"/>
          <w:szCs w:val="24"/>
        </w:rPr>
        <w:instrText xml:space="preserve"> TOC \o "1-2" \h \z \u </w:instrText>
      </w:r>
      <w:r w:rsidRPr="00F55177">
        <w:rPr>
          <w:rFonts w:ascii="仿宋" w:eastAsia="仿宋" w:hAnsi="仿宋" w:cs="仿宋" w:hint="eastAsia"/>
          <w:b/>
          <w:bCs/>
          <w:sz w:val="24"/>
          <w:szCs w:val="24"/>
        </w:rPr>
        <w:fldChar w:fldCharType="separate"/>
      </w:r>
      <w:hyperlink w:anchor="_Toc8966" w:history="1">
        <w:r w:rsidR="00E1288E">
          <w:rPr>
            <w:rFonts w:ascii="方正小标宋_GBK" w:eastAsia="方正小标宋_GBK" w:hAnsi="宋体" w:cs="宋体" w:hint="eastAsia"/>
            <w:szCs w:val="44"/>
          </w:rPr>
          <w:t>第一篇  投标邀请函</w:t>
        </w:r>
        <w:r w:rsidR="00E1288E">
          <w:tab/>
        </w:r>
        <w:r>
          <w:fldChar w:fldCharType="begin"/>
        </w:r>
        <w:r w:rsidR="00E1288E">
          <w:instrText xml:space="preserve"> PAGEREF _Toc8966 \h </w:instrText>
        </w:r>
        <w:r>
          <w:fldChar w:fldCharType="separate"/>
        </w:r>
        <w:r w:rsidR="00E1288E">
          <w:t>- 1 -</w:t>
        </w:r>
        <w:r>
          <w:fldChar w:fldCharType="end"/>
        </w:r>
      </w:hyperlink>
    </w:p>
    <w:p w:rsidR="00F55177" w:rsidRDefault="00F55177">
      <w:pPr>
        <w:pStyle w:val="21"/>
        <w:tabs>
          <w:tab w:val="right" w:leader="dot" w:pos="9412"/>
        </w:tabs>
      </w:pPr>
      <w:hyperlink w:anchor="_Toc3308" w:history="1">
        <w:r w:rsidR="00E1288E">
          <w:rPr>
            <w:rFonts w:ascii="仿宋" w:eastAsia="仿宋" w:hAnsi="仿宋" w:cs="宋体" w:hint="eastAsia"/>
            <w:szCs w:val="24"/>
          </w:rPr>
          <w:t>一、采购内容</w:t>
        </w:r>
        <w:r w:rsidR="00E1288E">
          <w:tab/>
        </w:r>
        <w:r>
          <w:fldChar w:fldCharType="begin"/>
        </w:r>
        <w:r w:rsidR="00E1288E">
          <w:instrText xml:space="preserve"> PAGEREF _Toc3308 \h </w:instrText>
        </w:r>
        <w:r>
          <w:fldChar w:fldCharType="separate"/>
        </w:r>
        <w:r w:rsidR="00E1288E">
          <w:t>- 1 -</w:t>
        </w:r>
        <w:r>
          <w:fldChar w:fldCharType="end"/>
        </w:r>
      </w:hyperlink>
    </w:p>
    <w:p w:rsidR="00F55177" w:rsidRDefault="00F55177">
      <w:pPr>
        <w:pStyle w:val="21"/>
        <w:tabs>
          <w:tab w:val="right" w:leader="dot" w:pos="9412"/>
        </w:tabs>
      </w:pPr>
      <w:hyperlink w:anchor="_Toc2877" w:history="1">
        <w:r w:rsidR="00E1288E">
          <w:rPr>
            <w:rFonts w:ascii="仿宋" w:eastAsia="仿宋" w:hAnsi="仿宋" w:cs="宋体" w:hint="eastAsia"/>
            <w:szCs w:val="24"/>
          </w:rPr>
          <w:t>二、资金来源</w:t>
        </w:r>
        <w:r w:rsidR="00E1288E">
          <w:tab/>
        </w:r>
        <w:r>
          <w:fldChar w:fldCharType="begin"/>
        </w:r>
        <w:r w:rsidR="00E1288E">
          <w:instrText xml:space="preserve"> PAGEREF _Toc2877 \h </w:instrText>
        </w:r>
        <w:r>
          <w:fldChar w:fldCharType="separate"/>
        </w:r>
        <w:r w:rsidR="00E1288E">
          <w:t>- 1 -</w:t>
        </w:r>
        <w:r>
          <w:fldChar w:fldCharType="end"/>
        </w:r>
      </w:hyperlink>
    </w:p>
    <w:p w:rsidR="00F55177" w:rsidRDefault="00F55177">
      <w:pPr>
        <w:pStyle w:val="21"/>
        <w:tabs>
          <w:tab w:val="right" w:leader="dot" w:pos="9412"/>
        </w:tabs>
      </w:pPr>
      <w:hyperlink w:anchor="_Toc12978" w:history="1">
        <w:r w:rsidR="00E1288E">
          <w:rPr>
            <w:rFonts w:ascii="仿宋" w:eastAsia="仿宋" w:hAnsi="仿宋" w:cs="宋体" w:hint="eastAsia"/>
            <w:szCs w:val="24"/>
          </w:rPr>
          <w:t>三、投标人资格要求</w:t>
        </w:r>
        <w:r w:rsidR="00E1288E">
          <w:tab/>
        </w:r>
        <w:r>
          <w:fldChar w:fldCharType="begin"/>
        </w:r>
        <w:r w:rsidR="00E1288E">
          <w:instrText xml:space="preserve"> PAGEREF _Toc12978 \h </w:instrText>
        </w:r>
        <w:r>
          <w:fldChar w:fldCharType="separate"/>
        </w:r>
        <w:r w:rsidR="00E1288E">
          <w:t>- 1 -</w:t>
        </w:r>
        <w:r>
          <w:fldChar w:fldCharType="end"/>
        </w:r>
      </w:hyperlink>
    </w:p>
    <w:p w:rsidR="00F55177" w:rsidRDefault="00F55177">
      <w:pPr>
        <w:pStyle w:val="21"/>
        <w:tabs>
          <w:tab w:val="right" w:leader="dot" w:pos="9412"/>
        </w:tabs>
      </w:pPr>
      <w:hyperlink w:anchor="_Toc4556" w:history="1">
        <w:r w:rsidR="00E1288E">
          <w:rPr>
            <w:rFonts w:ascii="仿宋" w:eastAsia="仿宋" w:hAnsi="仿宋" w:cs="宋体" w:hint="eastAsia"/>
            <w:szCs w:val="24"/>
          </w:rPr>
          <w:t>四、投标、开标有关说明</w:t>
        </w:r>
        <w:r w:rsidR="00E1288E">
          <w:tab/>
        </w:r>
        <w:r>
          <w:fldChar w:fldCharType="begin"/>
        </w:r>
        <w:r w:rsidR="00E1288E">
          <w:instrText xml:space="preserve"> PAGEREF _Toc4556 \h </w:instrText>
        </w:r>
        <w:r>
          <w:fldChar w:fldCharType="separate"/>
        </w:r>
        <w:r w:rsidR="00E1288E">
          <w:t>- 1 -</w:t>
        </w:r>
        <w:r>
          <w:fldChar w:fldCharType="end"/>
        </w:r>
      </w:hyperlink>
    </w:p>
    <w:p w:rsidR="00F55177" w:rsidRDefault="00F55177">
      <w:pPr>
        <w:pStyle w:val="21"/>
        <w:tabs>
          <w:tab w:val="right" w:leader="dot" w:pos="9412"/>
        </w:tabs>
      </w:pPr>
      <w:hyperlink w:anchor="_Toc32256" w:history="1">
        <w:r w:rsidR="00E1288E">
          <w:rPr>
            <w:rFonts w:ascii="仿宋" w:eastAsia="仿宋" w:hAnsi="仿宋" w:cs="宋体" w:hint="eastAsia"/>
            <w:szCs w:val="24"/>
          </w:rPr>
          <w:t>五、投标有关规定</w:t>
        </w:r>
        <w:r w:rsidR="00E1288E">
          <w:tab/>
        </w:r>
        <w:r>
          <w:fldChar w:fldCharType="begin"/>
        </w:r>
        <w:r w:rsidR="00E1288E">
          <w:instrText xml:space="preserve"> PAGEREF _Toc32256 \h </w:instrText>
        </w:r>
        <w:r>
          <w:fldChar w:fldCharType="separate"/>
        </w:r>
        <w:r w:rsidR="00E1288E">
          <w:t>- 2 -</w:t>
        </w:r>
        <w:r>
          <w:fldChar w:fldCharType="end"/>
        </w:r>
      </w:hyperlink>
    </w:p>
    <w:p w:rsidR="00F55177" w:rsidRDefault="00F55177">
      <w:pPr>
        <w:pStyle w:val="21"/>
        <w:tabs>
          <w:tab w:val="right" w:leader="dot" w:pos="9412"/>
        </w:tabs>
      </w:pPr>
      <w:hyperlink w:anchor="_Toc16138" w:history="1">
        <w:r w:rsidR="00E1288E">
          <w:rPr>
            <w:rFonts w:ascii="仿宋" w:eastAsia="仿宋" w:hAnsi="仿宋" w:cs="宋体" w:hint="eastAsia"/>
            <w:szCs w:val="24"/>
            <w:shd w:val="clear" w:color="FFFFFF" w:fill="D9D9D9"/>
          </w:rPr>
          <w:t>六、联系方式</w:t>
        </w:r>
        <w:r w:rsidR="00E1288E">
          <w:tab/>
        </w:r>
        <w:r>
          <w:fldChar w:fldCharType="begin"/>
        </w:r>
        <w:r w:rsidR="00E1288E">
          <w:instrText xml:space="preserve"> PAGEREF _Toc16138 \h </w:instrText>
        </w:r>
        <w:r>
          <w:fldChar w:fldCharType="separate"/>
        </w:r>
        <w:r w:rsidR="00E1288E">
          <w:t>- 2 -</w:t>
        </w:r>
        <w:r>
          <w:fldChar w:fldCharType="end"/>
        </w:r>
      </w:hyperlink>
    </w:p>
    <w:p w:rsidR="00F55177" w:rsidRDefault="00F55177">
      <w:pPr>
        <w:pStyle w:val="21"/>
        <w:tabs>
          <w:tab w:val="right" w:leader="dot" w:pos="9412"/>
        </w:tabs>
      </w:pPr>
      <w:hyperlink w:anchor="_Toc17510" w:history="1">
        <w:r w:rsidR="00E1288E">
          <w:rPr>
            <w:rFonts w:ascii="方正小标宋_GBK" w:eastAsia="方正小标宋_GBK" w:hAnsi="宋体" w:cs="宋体" w:hint="eastAsia"/>
            <w:szCs w:val="44"/>
          </w:rPr>
          <w:t>第二篇  项目技术需求</w:t>
        </w:r>
        <w:r w:rsidR="00E1288E">
          <w:tab/>
        </w:r>
        <w:r>
          <w:fldChar w:fldCharType="begin"/>
        </w:r>
        <w:r w:rsidR="00E1288E">
          <w:instrText xml:space="preserve"> PAGEREF _Toc17510 \h </w:instrText>
        </w:r>
        <w:r>
          <w:fldChar w:fldCharType="separate"/>
        </w:r>
        <w:r w:rsidR="00E1288E">
          <w:t>- 3 -</w:t>
        </w:r>
        <w:r>
          <w:fldChar w:fldCharType="end"/>
        </w:r>
      </w:hyperlink>
    </w:p>
    <w:p w:rsidR="00F55177" w:rsidRDefault="00F55177">
      <w:pPr>
        <w:pStyle w:val="21"/>
        <w:tabs>
          <w:tab w:val="right" w:leader="dot" w:pos="9412"/>
        </w:tabs>
      </w:pPr>
      <w:hyperlink w:anchor="_Toc3734" w:history="1">
        <w:r w:rsidR="00E1288E">
          <w:rPr>
            <w:rFonts w:ascii="仿宋" w:eastAsia="仿宋" w:hAnsi="仿宋" w:hint="eastAsia"/>
            <w:szCs w:val="24"/>
          </w:rPr>
          <w:t>一、招标项目一览表</w:t>
        </w:r>
        <w:r w:rsidR="00E1288E">
          <w:tab/>
        </w:r>
        <w:r>
          <w:fldChar w:fldCharType="begin"/>
        </w:r>
        <w:r w:rsidR="00E1288E">
          <w:instrText xml:space="preserve"> PAGEREF _Toc3734 \h </w:instrText>
        </w:r>
        <w:r>
          <w:fldChar w:fldCharType="separate"/>
        </w:r>
        <w:r w:rsidR="00E1288E">
          <w:t>- 3 -</w:t>
        </w:r>
        <w:r>
          <w:fldChar w:fldCharType="end"/>
        </w:r>
      </w:hyperlink>
    </w:p>
    <w:p w:rsidR="00F55177" w:rsidRDefault="00F55177">
      <w:pPr>
        <w:pStyle w:val="21"/>
        <w:tabs>
          <w:tab w:val="right" w:leader="dot" w:pos="9412"/>
        </w:tabs>
      </w:pPr>
      <w:hyperlink w:anchor="_Toc17963" w:history="1">
        <w:r w:rsidR="00E1288E">
          <w:rPr>
            <w:rFonts w:ascii="仿宋" w:eastAsia="仿宋" w:hAnsi="仿宋" w:hint="eastAsia"/>
            <w:szCs w:val="24"/>
          </w:rPr>
          <w:t>二、招标项目技术需求</w:t>
        </w:r>
        <w:r w:rsidR="00E1288E">
          <w:tab/>
        </w:r>
        <w:r>
          <w:fldChar w:fldCharType="begin"/>
        </w:r>
        <w:r w:rsidR="00E1288E">
          <w:instrText xml:space="preserve"> PAGEREF _Toc17963 \h </w:instrText>
        </w:r>
        <w:r>
          <w:fldChar w:fldCharType="separate"/>
        </w:r>
        <w:r w:rsidR="00E1288E">
          <w:t>- 3 -</w:t>
        </w:r>
        <w:r>
          <w:fldChar w:fldCharType="end"/>
        </w:r>
      </w:hyperlink>
    </w:p>
    <w:p w:rsidR="00F55177" w:rsidRDefault="00F55177">
      <w:pPr>
        <w:pStyle w:val="21"/>
        <w:tabs>
          <w:tab w:val="right" w:leader="dot" w:pos="9412"/>
        </w:tabs>
      </w:pPr>
      <w:hyperlink w:anchor="_Toc11828" w:history="1">
        <w:r w:rsidR="00E1288E">
          <w:rPr>
            <w:rFonts w:ascii="方正小标宋_GBK" w:eastAsia="方正小标宋_GBK" w:hAnsi="宋体" w:cs="宋体" w:hint="eastAsia"/>
            <w:szCs w:val="44"/>
          </w:rPr>
          <w:t>第三篇  项目商务要求</w:t>
        </w:r>
        <w:r w:rsidR="00E1288E">
          <w:tab/>
        </w:r>
        <w:r>
          <w:fldChar w:fldCharType="begin"/>
        </w:r>
        <w:r w:rsidR="00E1288E">
          <w:instrText xml:space="preserve"> PAGEREF _Toc11828 \h </w:instrText>
        </w:r>
        <w:r>
          <w:fldChar w:fldCharType="separate"/>
        </w:r>
        <w:r w:rsidR="00E1288E">
          <w:t>- 4 -</w:t>
        </w:r>
        <w:r>
          <w:fldChar w:fldCharType="end"/>
        </w:r>
      </w:hyperlink>
    </w:p>
    <w:p w:rsidR="00F55177" w:rsidRDefault="00F55177">
      <w:pPr>
        <w:pStyle w:val="21"/>
        <w:tabs>
          <w:tab w:val="right" w:leader="dot" w:pos="9412"/>
        </w:tabs>
      </w:pPr>
      <w:hyperlink w:anchor="_Toc5679" w:history="1">
        <w:r w:rsidR="00E1288E">
          <w:rPr>
            <w:rFonts w:ascii="仿宋" w:eastAsia="仿宋" w:hAnsi="仿宋" w:hint="eastAsia"/>
            <w:szCs w:val="24"/>
          </w:rPr>
          <w:t>一、实施（交货）时间</w:t>
        </w:r>
        <w:r w:rsidR="00E1288E">
          <w:tab/>
        </w:r>
        <w:r>
          <w:fldChar w:fldCharType="begin"/>
        </w:r>
        <w:r w:rsidR="00E1288E">
          <w:instrText xml:space="preserve"> PAGEREF _Toc5679 \h </w:instrText>
        </w:r>
        <w:r>
          <w:fldChar w:fldCharType="separate"/>
        </w:r>
        <w:r w:rsidR="00E1288E">
          <w:t>- 4 -</w:t>
        </w:r>
        <w:r>
          <w:fldChar w:fldCharType="end"/>
        </w:r>
      </w:hyperlink>
    </w:p>
    <w:p w:rsidR="00F55177" w:rsidRDefault="00F55177">
      <w:pPr>
        <w:pStyle w:val="21"/>
        <w:tabs>
          <w:tab w:val="right" w:leader="dot" w:pos="9412"/>
        </w:tabs>
      </w:pPr>
      <w:hyperlink w:anchor="_Toc22698" w:history="1">
        <w:r w:rsidR="00E1288E">
          <w:rPr>
            <w:rFonts w:ascii="仿宋" w:eastAsia="仿宋" w:hAnsi="仿宋" w:hint="eastAsia"/>
            <w:szCs w:val="24"/>
          </w:rPr>
          <w:t>二、报价要求</w:t>
        </w:r>
        <w:r w:rsidR="00E1288E">
          <w:tab/>
        </w:r>
        <w:r>
          <w:fldChar w:fldCharType="begin"/>
        </w:r>
        <w:r w:rsidR="00E1288E">
          <w:instrText xml:space="preserve"> PAGEREF _Toc22698 \h </w:instrText>
        </w:r>
        <w:r>
          <w:fldChar w:fldCharType="separate"/>
        </w:r>
        <w:r w:rsidR="00E1288E">
          <w:t>- 4 -</w:t>
        </w:r>
        <w:r>
          <w:fldChar w:fldCharType="end"/>
        </w:r>
      </w:hyperlink>
    </w:p>
    <w:p w:rsidR="00F55177" w:rsidRDefault="00F55177">
      <w:pPr>
        <w:pStyle w:val="21"/>
        <w:tabs>
          <w:tab w:val="right" w:leader="dot" w:pos="9412"/>
        </w:tabs>
      </w:pPr>
      <w:hyperlink w:anchor="_Toc20967" w:history="1">
        <w:r w:rsidR="00E1288E">
          <w:rPr>
            <w:rFonts w:ascii="仿宋" w:eastAsia="仿宋" w:hAnsi="仿宋" w:hint="eastAsia"/>
            <w:szCs w:val="24"/>
          </w:rPr>
          <w:t>三、付款方式</w:t>
        </w:r>
        <w:r w:rsidR="00E1288E">
          <w:tab/>
        </w:r>
        <w:r>
          <w:fldChar w:fldCharType="begin"/>
        </w:r>
        <w:r w:rsidR="00E1288E">
          <w:instrText xml:space="preserve"> PAGEREF _Toc20967 \h </w:instrText>
        </w:r>
        <w:r>
          <w:fldChar w:fldCharType="separate"/>
        </w:r>
        <w:r w:rsidR="00E1288E">
          <w:t>- 4 -</w:t>
        </w:r>
        <w:r>
          <w:fldChar w:fldCharType="end"/>
        </w:r>
      </w:hyperlink>
    </w:p>
    <w:p w:rsidR="00F55177" w:rsidRDefault="00F55177">
      <w:pPr>
        <w:pStyle w:val="21"/>
        <w:tabs>
          <w:tab w:val="right" w:leader="dot" w:pos="9412"/>
        </w:tabs>
      </w:pPr>
      <w:hyperlink w:anchor="_Toc21587" w:history="1">
        <w:r w:rsidR="00E1288E">
          <w:rPr>
            <w:rFonts w:ascii="仿宋" w:eastAsia="仿宋" w:hAnsi="仿宋" w:hint="eastAsia"/>
            <w:szCs w:val="24"/>
          </w:rPr>
          <w:t>四、知识产权</w:t>
        </w:r>
        <w:r w:rsidR="00E1288E">
          <w:tab/>
        </w:r>
        <w:r>
          <w:fldChar w:fldCharType="begin"/>
        </w:r>
        <w:r w:rsidR="00E1288E">
          <w:instrText xml:space="preserve"> PAGEREF _Toc21587 \h </w:instrText>
        </w:r>
        <w:r>
          <w:fldChar w:fldCharType="separate"/>
        </w:r>
        <w:r w:rsidR="00E1288E">
          <w:t>- 4 -</w:t>
        </w:r>
        <w:r>
          <w:fldChar w:fldCharType="end"/>
        </w:r>
      </w:hyperlink>
    </w:p>
    <w:p w:rsidR="00F55177" w:rsidRDefault="00F55177">
      <w:pPr>
        <w:pStyle w:val="21"/>
        <w:tabs>
          <w:tab w:val="right" w:leader="dot" w:pos="9412"/>
        </w:tabs>
      </w:pPr>
      <w:hyperlink w:anchor="_Toc12816" w:history="1">
        <w:r w:rsidR="00E1288E">
          <w:rPr>
            <w:rFonts w:ascii="仿宋" w:eastAsia="仿宋" w:hAnsi="仿宋" w:hint="eastAsia"/>
            <w:szCs w:val="24"/>
          </w:rPr>
          <w:t>五、其他</w:t>
        </w:r>
        <w:r w:rsidR="00E1288E">
          <w:tab/>
        </w:r>
        <w:r>
          <w:fldChar w:fldCharType="begin"/>
        </w:r>
        <w:r w:rsidR="00E1288E">
          <w:instrText xml:space="preserve"> PAGEREF _Toc12816 \h </w:instrText>
        </w:r>
        <w:r>
          <w:fldChar w:fldCharType="separate"/>
        </w:r>
        <w:r w:rsidR="00E1288E">
          <w:t>- 4 -</w:t>
        </w:r>
        <w:r>
          <w:fldChar w:fldCharType="end"/>
        </w:r>
      </w:hyperlink>
    </w:p>
    <w:p w:rsidR="00F55177" w:rsidRDefault="00F55177">
      <w:pPr>
        <w:pStyle w:val="21"/>
        <w:tabs>
          <w:tab w:val="right" w:leader="dot" w:pos="9412"/>
        </w:tabs>
      </w:pPr>
      <w:hyperlink w:anchor="_Toc7048" w:history="1">
        <w:r w:rsidR="00E1288E">
          <w:rPr>
            <w:rFonts w:ascii="方正小标宋_GBK" w:eastAsia="方正小标宋_GBK" w:hAnsi="宋体" w:cs="宋体" w:hint="eastAsia"/>
            <w:szCs w:val="44"/>
          </w:rPr>
          <w:t>第四篇  投标人须知</w:t>
        </w:r>
        <w:r w:rsidR="00E1288E">
          <w:tab/>
        </w:r>
        <w:r>
          <w:fldChar w:fldCharType="begin"/>
        </w:r>
        <w:r w:rsidR="00E1288E">
          <w:instrText xml:space="preserve"> PAGEREF _Toc7048 \h </w:instrText>
        </w:r>
        <w:r>
          <w:fldChar w:fldCharType="separate"/>
        </w:r>
        <w:r w:rsidR="00E1288E">
          <w:t>- 5 -</w:t>
        </w:r>
        <w:r>
          <w:fldChar w:fldCharType="end"/>
        </w:r>
      </w:hyperlink>
    </w:p>
    <w:p w:rsidR="00F55177" w:rsidRDefault="00F55177">
      <w:pPr>
        <w:pStyle w:val="21"/>
        <w:tabs>
          <w:tab w:val="right" w:leader="dot" w:pos="9412"/>
        </w:tabs>
      </w:pPr>
      <w:hyperlink w:anchor="_Toc517" w:history="1">
        <w:r w:rsidR="00E1288E">
          <w:rPr>
            <w:rFonts w:ascii="仿宋" w:eastAsia="仿宋" w:hAnsi="仿宋" w:cs="宋体" w:hint="eastAsia"/>
            <w:szCs w:val="24"/>
          </w:rPr>
          <w:t>一、响应文件的组成</w:t>
        </w:r>
        <w:r w:rsidR="00E1288E">
          <w:tab/>
        </w:r>
        <w:r>
          <w:fldChar w:fldCharType="begin"/>
        </w:r>
        <w:r w:rsidR="00E1288E">
          <w:instrText xml:space="preserve"> PAGEREF _Toc517 \h </w:instrText>
        </w:r>
        <w:r>
          <w:fldChar w:fldCharType="separate"/>
        </w:r>
        <w:r w:rsidR="00E1288E">
          <w:t>- 5 -</w:t>
        </w:r>
        <w:r>
          <w:fldChar w:fldCharType="end"/>
        </w:r>
      </w:hyperlink>
    </w:p>
    <w:p w:rsidR="00F55177" w:rsidRDefault="00F55177">
      <w:pPr>
        <w:pStyle w:val="21"/>
        <w:tabs>
          <w:tab w:val="right" w:leader="dot" w:pos="9412"/>
        </w:tabs>
      </w:pPr>
      <w:hyperlink w:anchor="_Toc9485" w:history="1">
        <w:r w:rsidR="00E1288E">
          <w:rPr>
            <w:rFonts w:ascii="仿宋" w:eastAsia="仿宋" w:hAnsi="仿宋" w:cs="宋体" w:hint="eastAsia"/>
            <w:szCs w:val="24"/>
          </w:rPr>
          <w:t>二、对价格的计算错误按下述原则修正</w:t>
        </w:r>
        <w:r w:rsidR="00E1288E">
          <w:tab/>
        </w:r>
        <w:r>
          <w:fldChar w:fldCharType="begin"/>
        </w:r>
        <w:r w:rsidR="00E1288E">
          <w:instrText xml:space="preserve"> PAGEREF _Toc9485 \h </w:instrText>
        </w:r>
        <w:r>
          <w:fldChar w:fldCharType="separate"/>
        </w:r>
        <w:r w:rsidR="00E1288E">
          <w:t>- 5 -</w:t>
        </w:r>
        <w:r>
          <w:fldChar w:fldCharType="end"/>
        </w:r>
      </w:hyperlink>
    </w:p>
    <w:p w:rsidR="00F55177" w:rsidRDefault="00F55177">
      <w:pPr>
        <w:pStyle w:val="21"/>
        <w:tabs>
          <w:tab w:val="right" w:leader="dot" w:pos="9412"/>
        </w:tabs>
      </w:pPr>
      <w:hyperlink w:anchor="_Toc15082" w:history="1">
        <w:r w:rsidR="00E1288E">
          <w:rPr>
            <w:rFonts w:ascii="仿宋" w:eastAsia="仿宋" w:hAnsi="仿宋" w:cs="宋体" w:hint="eastAsia"/>
            <w:szCs w:val="24"/>
          </w:rPr>
          <w:t>三、响应文件的签署及规定</w:t>
        </w:r>
        <w:r w:rsidR="00E1288E">
          <w:tab/>
        </w:r>
        <w:r>
          <w:fldChar w:fldCharType="begin"/>
        </w:r>
        <w:r w:rsidR="00E1288E">
          <w:instrText xml:space="preserve"> PAGEREF _Toc15082 \h </w:instrText>
        </w:r>
        <w:r>
          <w:fldChar w:fldCharType="separate"/>
        </w:r>
        <w:r w:rsidR="00E1288E">
          <w:t>- 6 -</w:t>
        </w:r>
        <w:r>
          <w:fldChar w:fldCharType="end"/>
        </w:r>
      </w:hyperlink>
    </w:p>
    <w:p w:rsidR="00F55177" w:rsidRDefault="00F55177">
      <w:pPr>
        <w:pStyle w:val="21"/>
        <w:tabs>
          <w:tab w:val="right" w:leader="dot" w:pos="9412"/>
        </w:tabs>
      </w:pPr>
      <w:hyperlink w:anchor="_Toc13601" w:history="1">
        <w:r w:rsidR="00E1288E">
          <w:rPr>
            <w:rFonts w:ascii="仿宋" w:eastAsia="仿宋" w:hAnsi="仿宋" w:cs="宋体" w:hint="eastAsia"/>
            <w:szCs w:val="24"/>
          </w:rPr>
          <w:t>四、响应文件的密封及标记</w:t>
        </w:r>
        <w:r w:rsidR="00E1288E">
          <w:tab/>
        </w:r>
        <w:r>
          <w:fldChar w:fldCharType="begin"/>
        </w:r>
        <w:r w:rsidR="00E1288E">
          <w:instrText xml:space="preserve"> PAGEREF _Toc13601 \h </w:instrText>
        </w:r>
        <w:r>
          <w:fldChar w:fldCharType="separate"/>
        </w:r>
        <w:r w:rsidR="00E1288E">
          <w:t>- 6 -</w:t>
        </w:r>
        <w:r>
          <w:fldChar w:fldCharType="end"/>
        </w:r>
      </w:hyperlink>
    </w:p>
    <w:p w:rsidR="00F55177" w:rsidRDefault="00F55177">
      <w:pPr>
        <w:pStyle w:val="21"/>
        <w:tabs>
          <w:tab w:val="right" w:leader="dot" w:pos="9412"/>
        </w:tabs>
      </w:pPr>
      <w:hyperlink w:anchor="_Toc10503" w:history="1">
        <w:r w:rsidR="00E1288E">
          <w:rPr>
            <w:rFonts w:ascii="仿宋" w:eastAsia="仿宋" w:hAnsi="仿宋" w:cs="宋体" w:hint="eastAsia"/>
            <w:szCs w:val="24"/>
          </w:rPr>
          <w:t>五、投标说明</w:t>
        </w:r>
        <w:r w:rsidR="00E1288E">
          <w:tab/>
        </w:r>
        <w:r>
          <w:fldChar w:fldCharType="begin"/>
        </w:r>
        <w:r w:rsidR="00E1288E">
          <w:instrText xml:space="preserve"> PAGEREF _Toc10503 \h </w:instrText>
        </w:r>
        <w:r>
          <w:fldChar w:fldCharType="separate"/>
        </w:r>
        <w:r w:rsidR="00E1288E">
          <w:t>- 6 -</w:t>
        </w:r>
        <w:r>
          <w:fldChar w:fldCharType="end"/>
        </w:r>
      </w:hyperlink>
    </w:p>
    <w:p w:rsidR="00F55177" w:rsidRDefault="00F55177">
      <w:pPr>
        <w:pStyle w:val="21"/>
        <w:tabs>
          <w:tab w:val="right" w:leader="dot" w:pos="9412"/>
        </w:tabs>
      </w:pPr>
      <w:hyperlink w:anchor="_Toc9192" w:history="1">
        <w:r w:rsidR="00E1288E">
          <w:rPr>
            <w:rFonts w:ascii="仿宋" w:eastAsia="仿宋" w:hAnsi="仿宋" w:cs="宋体" w:hint="eastAsia"/>
            <w:szCs w:val="24"/>
          </w:rPr>
          <w:t>六、开标程序</w:t>
        </w:r>
        <w:r w:rsidR="00E1288E">
          <w:tab/>
        </w:r>
        <w:r>
          <w:fldChar w:fldCharType="begin"/>
        </w:r>
        <w:r w:rsidR="00E1288E">
          <w:instrText xml:space="preserve"> PAGEREF _Toc9192 \h </w:instrText>
        </w:r>
        <w:r>
          <w:fldChar w:fldCharType="separate"/>
        </w:r>
        <w:r w:rsidR="00E1288E">
          <w:t>- 6 -</w:t>
        </w:r>
        <w:r>
          <w:fldChar w:fldCharType="end"/>
        </w:r>
      </w:hyperlink>
    </w:p>
    <w:p w:rsidR="00F55177" w:rsidRDefault="00F55177">
      <w:pPr>
        <w:pStyle w:val="21"/>
        <w:tabs>
          <w:tab w:val="right" w:leader="dot" w:pos="9412"/>
        </w:tabs>
      </w:pPr>
      <w:hyperlink w:anchor="_Toc29949" w:history="1">
        <w:r w:rsidR="00E1288E">
          <w:rPr>
            <w:rFonts w:ascii="仿宋" w:eastAsia="仿宋" w:hAnsi="仿宋" w:cs="宋体" w:hint="eastAsia"/>
            <w:szCs w:val="24"/>
          </w:rPr>
          <w:t>七、评标及成交原则</w:t>
        </w:r>
        <w:r w:rsidR="00E1288E">
          <w:tab/>
        </w:r>
        <w:r>
          <w:fldChar w:fldCharType="begin"/>
        </w:r>
        <w:r w:rsidR="00E1288E">
          <w:instrText xml:space="preserve"> PAGEREF _Toc29949 \h </w:instrText>
        </w:r>
        <w:r>
          <w:fldChar w:fldCharType="separate"/>
        </w:r>
        <w:r w:rsidR="00E1288E">
          <w:t>- 6 -</w:t>
        </w:r>
        <w:r>
          <w:fldChar w:fldCharType="end"/>
        </w:r>
      </w:hyperlink>
    </w:p>
    <w:p w:rsidR="00F55177" w:rsidRDefault="00F55177">
      <w:pPr>
        <w:pStyle w:val="21"/>
        <w:tabs>
          <w:tab w:val="right" w:leader="dot" w:pos="9412"/>
        </w:tabs>
      </w:pPr>
      <w:hyperlink w:anchor="_Toc11332" w:history="1">
        <w:r w:rsidR="00E1288E">
          <w:rPr>
            <w:rFonts w:ascii="仿宋" w:eastAsia="仿宋" w:hAnsi="仿宋" w:cs="宋体" w:hint="eastAsia"/>
            <w:szCs w:val="24"/>
          </w:rPr>
          <w:t>八、无效投标</w:t>
        </w:r>
        <w:r w:rsidR="00E1288E">
          <w:tab/>
        </w:r>
        <w:r>
          <w:fldChar w:fldCharType="begin"/>
        </w:r>
        <w:r w:rsidR="00E1288E">
          <w:instrText xml:space="preserve"> PAGEREF _Toc11332 \h </w:instrText>
        </w:r>
        <w:r>
          <w:fldChar w:fldCharType="separate"/>
        </w:r>
        <w:r w:rsidR="00E1288E">
          <w:t>- 7 -</w:t>
        </w:r>
        <w:r>
          <w:fldChar w:fldCharType="end"/>
        </w:r>
      </w:hyperlink>
    </w:p>
    <w:p w:rsidR="00F55177" w:rsidRDefault="00F55177">
      <w:pPr>
        <w:pStyle w:val="21"/>
        <w:tabs>
          <w:tab w:val="right" w:leader="dot" w:pos="9412"/>
        </w:tabs>
      </w:pPr>
      <w:hyperlink w:anchor="_Toc30666" w:history="1">
        <w:r w:rsidR="00E1288E">
          <w:rPr>
            <w:rFonts w:ascii="仿宋" w:eastAsia="仿宋" w:hAnsi="仿宋" w:cs="宋体" w:hint="eastAsia"/>
            <w:szCs w:val="24"/>
          </w:rPr>
          <w:t>九、废标条款</w:t>
        </w:r>
        <w:r w:rsidR="00E1288E">
          <w:tab/>
        </w:r>
        <w:r>
          <w:fldChar w:fldCharType="begin"/>
        </w:r>
        <w:r w:rsidR="00E1288E">
          <w:instrText xml:space="preserve"> PAGEREF _Toc30666 \h </w:instrText>
        </w:r>
        <w:r>
          <w:fldChar w:fldCharType="separate"/>
        </w:r>
        <w:r w:rsidR="00E1288E">
          <w:t>- 8 -</w:t>
        </w:r>
        <w:r>
          <w:fldChar w:fldCharType="end"/>
        </w:r>
      </w:hyperlink>
    </w:p>
    <w:p w:rsidR="00F55177" w:rsidRDefault="00F55177">
      <w:pPr>
        <w:pStyle w:val="21"/>
        <w:tabs>
          <w:tab w:val="right" w:leader="dot" w:pos="9412"/>
        </w:tabs>
      </w:pPr>
      <w:hyperlink w:anchor="_Toc11867" w:history="1">
        <w:r w:rsidR="00E1288E">
          <w:rPr>
            <w:rFonts w:ascii="仿宋" w:eastAsia="仿宋" w:hAnsi="仿宋" w:cs="宋体" w:hint="eastAsia"/>
            <w:szCs w:val="24"/>
          </w:rPr>
          <w:t>十、签订合同</w:t>
        </w:r>
        <w:r w:rsidR="00E1288E">
          <w:tab/>
        </w:r>
        <w:r>
          <w:fldChar w:fldCharType="begin"/>
        </w:r>
        <w:r w:rsidR="00E1288E">
          <w:instrText xml:space="preserve"> PAGEREF _Toc11867 \h </w:instrText>
        </w:r>
        <w:r>
          <w:fldChar w:fldCharType="separate"/>
        </w:r>
        <w:r w:rsidR="00E1288E">
          <w:t>- 8 -</w:t>
        </w:r>
        <w:r>
          <w:fldChar w:fldCharType="end"/>
        </w:r>
      </w:hyperlink>
    </w:p>
    <w:p w:rsidR="00F55177" w:rsidRDefault="00F55177">
      <w:pPr>
        <w:pStyle w:val="21"/>
        <w:tabs>
          <w:tab w:val="right" w:leader="dot" w:pos="9412"/>
        </w:tabs>
      </w:pPr>
      <w:hyperlink w:anchor="_Toc14252" w:history="1">
        <w:r w:rsidR="00E1288E">
          <w:rPr>
            <w:rFonts w:ascii="方正小标宋_GBK" w:eastAsia="方正小标宋_GBK" w:hAnsi="宋体" w:cs="宋体" w:hint="eastAsia"/>
            <w:szCs w:val="44"/>
          </w:rPr>
          <w:t>第五篇 相关格式样本</w:t>
        </w:r>
        <w:r w:rsidR="00E1288E">
          <w:tab/>
        </w:r>
        <w:r>
          <w:fldChar w:fldCharType="begin"/>
        </w:r>
        <w:r w:rsidR="00E1288E">
          <w:instrText xml:space="preserve"> PAGEREF _Toc14252 \h </w:instrText>
        </w:r>
        <w:r>
          <w:fldChar w:fldCharType="separate"/>
        </w:r>
        <w:r w:rsidR="00E1288E">
          <w:t>- 9 -</w:t>
        </w:r>
        <w:r>
          <w:fldChar w:fldCharType="end"/>
        </w:r>
      </w:hyperlink>
    </w:p>
    <w:p w:rsidR="00F55177" w:rsidRDefault="00F55177">
      <w:pPr>
        <w:pStyle w:val="21"/>
        <w:tabs>
          <w:tab w:val="right" w:leader="dot" w:pos="9412"/>
        </w:tabs>
      </w:pPr>
      <w:hyperlink w:anchor="_Toc27481" w:history="1">
        <w:r w:rsidR="00E1288E">
          <w:rPr>
            <w:rFonts w:hint="eastAsia"/>
          </w:rPr>
          <w:t>投标文件，单独装订</w:t>
        </w:r>
        <w:r w:rsidR="00E1288E">
          <w:tab/>
        </w:r>
        <w:r>
          <w:fldChar w:fldCharType="begin"/>
        </w:r>
        <w:r w:rsidR="00E1288E">
          <w:instrText xml:space="preserve"> PAGEREF _Toc27481 \h </w:instrText>
        </w:r>
        <w:r>
          <w:fldChar w:fldCharType="separate"/>
        </w:r>
        <w:r w:rsidR="00E1288E">
          <w:t>- 9 -</w:t>
        </w:r>
        <w:r>
          <w:fldChar w:fldCharType="end"/>
        </w:r>
      </w:hyperlink>
    </w:p>
    <w:p w:rsidR="00F55177" w:rsidRDefault="00F55177">
      <w:pPr>
        <w:pStyle w:val="21"/>
        <w:tabs>
          <w:tab w:val="right" w:leader="dot" w:pos="9412"/>
        </w:tabs>
      </w:pPr>
      <w:hyperlink w:anchor="_Toc7528" w:history="1">
        <w:r w:rsidR="00E1288E">
          <w:rPr>
            <w:rFonts w:ascii="仿宋" w:eastAsia="仿宋" w:hAnsi="仿宋" w:hint="eastAsia"/>
            <w:szCs w:val="28"/>
          </w:rPr>
          <w:t>一、经济文件</w:t>
        </w:r>
        <w:r w:rsidR="00E1288E">
          <w:tab/>
        </w:r>
        <w:r>
          <w:fldChar w:fldCharType="begin"/>
        </w:r>
        <w:r w:rsidR="00E1288E">
          <w:instrText xml:space="preserve"> PAGEREF _Toc7528 \h </w:instrText>
        </w:r>
        <w:r>
          <w:fldChar w:fldCharType="separate"/>
        </w:r>
        <w:r w:rsidR="00E1288E">
          <w:t>- 9 -</w:t>
        </w:r>
        <w:r>
          <w:fldChar w:fldCharType="end"/>
        </w:r>
      </w:hyperlink>
    </w:p>
    <w:p w:rsidR="00F55177" w:rsidRDefault="00F55177">
      <w:pPr>
        <w:pStyle w:val="21"/>
        <w:tabs>
          <w:tab w:val="right" w:leader="dot" w:pos="9412"/>
        </w:tabs>
      </w:pPr>
      <w:hyperlink w:anchor="_Toc11307" w:history="1">
        <w:r w:rsidR="00E1288E">
          <w:rPr>
            <w:rFonts w:ascii="仿宋" w:eastAsia="仿宋" w:hAnsi="仿宋" w:hint="eastAsia"/>
            <w:szCs w:val="28"/>
          </w:rPr>
          <w:t>三、商务文件</w:t>
        </w:r>
        <w:r w:rsidR="00E1288E">
          <w:tab/>
        </w:r>
        <w:r>
          <w:fldChar w:fldCharType="begin"/>
        </w:r>
        <w:r w:rsidR="00E1288E">
          <w:instrText xml:space="preserve"> PAGEREF _Toc11307 \h </w:instrText>
        </w:r>
        <w:r>
          <w:fldChar w:fldCharType="separate"/>
        </w:r>
        <w:r w:rsidR="00E1288E">
          <w:t>- 11 -</w:t>
        </w:r>
        <w:r>
          <w:fldChar w:fldCharType="end"/>
        </w:r>
      </w:hyperlink>
    </w:p>
    <w:p w:rsidR="00F55177" w:rsidRDefault="00F55177">
      <w:pPr>
        <w:pStyle w:val="21"/>
        <w:tabs>
          <w:tab w:val="right" w:leader="dot" w:pos="9412"/>
        </w:tabs>
      </w:pPr>
      <w:hyperlink w:anchor="_Toc11392" w:history="1">
        <w:r w:rsidR="00E1288E">
          <w:rPr>
            <w:rFonts w:hint="eastAsia"/>
          </w:rPr>
          <w:t>资格文件，单独装订</w:t>
        </w:r>
        <w:r w:rsidR="00E1288E">
          <w:tab/>
        </w:r>
        <w:r>
          <w:fldChar w:fldCharType="begin"/>
        </w:r>
        <w:r w:rsidR="00E1288E">
          <w:instrText xml:space="preserve"> PAGEREF _Toc11392 \h </w:instrText>
        </w:r>
        <w:r>
          <w:fldChar w:fldCharType="separate"/>
        </w:r>
        <w:r w:rsidR="00E1288E">
          <w:t>- 13 -</w:t>
        </w:r>
        <w:r>
          <w:fldChar w:fldCharType="end"/>
        </w:r>
      </w:hyperlink>
    </w:p>
    <w:p w:rsidR="00F55177" w:rsidRDefault="00F55177">
      <w:pPr>
        <w:pStyle w:val="21"/>
        <w:tabs>
          <w:tab w:val="right" w:leader="dot" w:pos="9412"/>
        </w:tabs>
      </w:pPr>
      <w:hyperlink w:anchor="_Toc4945" w:history="1">
        <w:r w:rsidR="00E1288E">
          <w:rPr>
            <w:rFonts w:ascii="仿宋" w:eastAsia="仿宋" w:hAnsi="仿宋" w:cs="仿宋" w:hint="eastAsia"/>
          </w:rPr>
          <w:t>一、资格文件</w:t>
        </w:r>
        <w:r w:rsidR="00E1288E">
          <w:tab/>
        </w:r>
        <w:r>
          <w:fldChar w:fldCharType="begin"/>
        </w:r>
        <w:r w:rsidR="00E1288E">
          <w:instrText xml:space="preserve"> PAGEREF _Toc4945 \h </w:instrText>
        </w:r>
        <w:r>
          <w:fldChar w:fldCharType="separate"/>
        </w:r>
        <w:r w:rsidR="00E1288E">
          <w:t>- 13 -</w:t>
        </w:r>
        <w:r>
          <w:fldChar w:fldCharType="end"/>
        </w:r>
      </w:hyperlink>
    </w:p>
    <w:p w:rsidR="00F55177" w:rsidRDefault="00F55177">
      <w:pPr>
        <w:pStyle w:val="21"/>
        <w:tabs>
          <w:tab w:val="right" w:leader="dot" w:pos="9412"/>
        </w:tabs>
      </w:pPr>
      <w:hyperlink w:anchor="_Toc7772" w:history="1">
        <w:r w:rsidR="00E1288E">
          <w:rPr>
            <w:rFonts w:ascii="仿宋" w:eastAsia="仿宋" w:hAnsi="仿宋" w:hint="eastAsia"/>
            <w:szCs w:val="28"/>
          </w:rPr>
          <w:t>二、其他</w:t>
        </w:r>
        <w:r w:rsidR="00E1288E">
          <w:tab/>
        </w:r>
        <w:r>
          <w:fldChar w:fldCharType="begin"/>
        </w:r>
        <w:r w:rsidR="00E1288E">
          <w:instrText xml:space="preserve"> PAGEREF _Toc7772 \h </w:instrText>
        </w:r>
        <w:r>
          <w:fldChar w:fldCharType="separate"/>
        </w:r>
        <w:r w:rsidR="00E1288E">
          <w:t>- 16 -</w:t>
        </w:r>
        <w:r>
          <w:fldChar w:fldCharType="end"/>
        </w:r>
      </w:hyperlink>
    </w:p>
    <w:p w:rsidR="00F55177" w:rsidRDefault="00F55177">
      <w:pPr>
        <w:spacing w:line="340" w:lineRule="exact"/>
        <w:rPr>
          <w:b/>
          <w:bCs/>
          <w:szCs w:val="21"/>
        </w:rPr>
      </w:pPr>
      <w:r>
        <w:rPr>
          <w:rFonts w:ascii="仿宋" w:eastAsia="仿宋" w:hAnsi="仿宋" w:cs="仿宋" w:hint="eastAsia"/>
          <w:bCs/>
          <w:szCs w:val="24"/>
        </w:rPr>
        <w:fldChar w:fldCharType="end"/>
      </w:r>
    </w:p>
    <w:p w:rsidR="00F55177" w:rsidRDefault="00F55177">
      <w:pPr>
        <w:widowControl/>
        <w:jc w:val="left"/>
        <w:rPr>
          <w:b/>
          <w:bCs/>
          <w:szCs w:val="21"/>
        </w:rPr>
      </w:pPr>
    </w:p>
    <w:p w:rsidR="00F55177" w:rsidRDefault="00F55177">
      <w:pPr>
        <w:pStyle w:val="20"/>
        <w:spacing w:before="0" w:after="0"/>
        <w:jc w:val="center"/>
        <w:rPr>
          <w:rFonts w:ascii="方正小标宋_GBK" w:eastAsia="方正小标宋_GBK" w:hAnsi="宋体" w:cs="宋体"/>
          <w:bCs w:val="0"/>
          <w:sz w:val="44"/>
          <w:szCs w:val="44"/>
        </w:rPr>
        <w:sectPr w:rsidR="00F55177">
          <w:headerReference w:type="default" r:id="rId7"/>
          <w:pgSz w:w="11907" w:h="16840"/>
          <w:pgMar w:top="1134" w:right="1191" w:bottom="1134" w:left="1304" w:header="964" w:footer="992" w:gutter="0"/>
          <w:pgNumType w:fmt="numberInDash"/>
          <w:cols w:space="720"/>
          <w:docGrid w:linePitch="312"/>
        </w:sectPr>
      </w:pPr>
    </w:p>
    <w:p w:rsidR="00F55177" w:rsidRDefault="00E1288E">
      <w:pPr>
        <w:pStyle w:val="20"/>
        <w:spacing w:before="0" w:after="0"/>
        <w:jc w:val="center"/>
        <w:rPr>
          <w:rFonts w:ascii="方正小标宋_GBK" w:eastAsia="方正小标宋_GBK" w:hAnsi="宋体" w:cs="宋体"/>
          <w:b w:val="0"/>
          <w:bCs w:val="0"/>
          <w:kern w:val="44"/>
          <w:sz w:val="44"/>
          <w:szCs w:val="44"/>
        </w:rPr>
      </w:pPr>
      <w:bookmarkStart w:id="0" w:name="_Toc8966"/>
      <w:r>
        <w:rPr>
          <w:rFonts w:ascii="方正小标宋_GBK" w:eastAsia="方正小标宋_GBK" w:hAnsi="宋体" w:cs="宋体" w:hint="eastAsia"/>
          <w:bCs w:val="0"/>
          <w:sz w:val="44"/>
          <w:szCs w:val="44"/>
        </w:rPr>
        <w:lastRenderedPageBreak/>
        <w:t>第一篇  投标邀请函</w:t>
      </w:r>
      <w:bookmarkEnd w:id="0"/>
    </w:p>
    <w:p w:rsidR="00F55177" w:rsidRDefault="00E1288E">
      <w:pPr>
        <w:spacing w:line="440" w:lineRule="exact"/>
        <w:rPr>
          <w:rFonts w:ascii="仿宋" w:eastAsia="仿宋" w:hAnsi="仿宋" w:cs="宋体"/>
          <w:sz w:val="24"/>
          <w:szCs w:val="24"/>
        </w:rPr>
      </w:pPr>
      <w:r>
        <w:rPr>
          <w:rFonts w:ascii="宋体" w:hAnsi="宋体" w:cs="宋体" w:hint="eastAsia"/>
          <w:sz w:val="24"/>
        </w:rPr>
        <w:t xml:space="preserve">    </w:t>
      </w:r>
      <w:r w:rsidR="000F07AD">
        <w:rPr>
          <w:rFonts w:ascii="仿宋" w:eastAsia="仿宋" w:hAnsi="仿宋" w:hint="eastAsia"/>
          <w:sz w:val="24"/>
          <w:szCs w:val="24"/>
        </w:rPr>
        <w:t>根据医院需求，</w:t>
      </w:r>
      <w:r>
        <w:rPr>
          <w:rFonts w:ascii="仿宋" w:eastAsia="仿宋" w:hAnsi="仿宋" w:hint="eastAsia"/>
          <w:sz w:val="24"/>
          <w:szCs w:val="24"/>
        </w:rPr>
        <w:t>对我院二期建设项目环境保护竣工验收服务</w:t>
      </w:r>
      <w:r w:rsidR="000F07AD">
        <w:rPr>
          <w:rFonts w:ascii="仿宋" w:eastAsia="仿宋" w:hAnsi="仿宋" w:hint="eastAsia"/>
          <w:sz w:val="24"/>
          <w:szCs w:val="24"/>
        </w:rPr>
        <w:t>进行</w:t>
      </w:r>
      <w:r w:rsidR="000F07AD" w:rsidRPr="001537B3">
        <w:rPr>
          <w:rFonts w:ascii="仿宋" w:eastAsia="仿宋" w:hAnsi="仿宋" w:hint="eastAsia"/>
          <w:sz w:val="24"/>
          <w:szCs w:val="24"/>
        </w:rPr>
        <w:t>竞争性谈判</w:t>
      </w:r>
      <w:r>
        <w:rPr>
          <w:rFonts w:ascii="仿宋" w:eastAsia="仿宋" w:hAnsi="仿宋" w:hint="eastAsia"/>
          <w:sz w:val="24"/>
          <w:szCs w:val="24"/>
        </w:rPr>
        <w:t>。欢迎符合条件的供应商前来参加投标。</w:t>
      </w:r>
    </w:p>
    <w:p w:rsidR="00F55177" w:rsidRDefault="00E1288E">
      <w:pPr>
        <w:pStyle w:val="20"/>
        <w:spacing w:before="0" w:after="0" w:line="440" w:lineRule="exact"/>
        <w:ind w:firstLine="482"/>
        <w:rPr>
          <w:rFonts w:ascii="仿宋" w:eastAsia="仿宋" w:hAnsi="仿宋" w:cs="宋体"/>
          <w:bCs w:val="0"/>
          <w:sz w:val="24"/>
          <w:szCs w:val="24"/>
        </w:rPr>
      </w:pPr>
      <w:bookmarkStart w:id="1" w:name="_Toc3308"/>
      <w:r>
        <w:rPr>
          <w:rFonts w:ascii="仿宋" w:eastAsia="仿宋" w:hAnsi="仿宋" w:cs="宋体" w:hint="eastAsia"/>
          <w:bCs w:val="0"/>
          <w:sz w:val="24"/>
          <w:szCs w:val="24"/>
        </w:rPr>
        <w:t>一、采购内容</w:t>
      </w:r>
      <w:bookmarkEnd w:id="1"/>
      <w:r>
        <w:rPr>
          <w:rFonts w:ascii="仿宋" w:eastAsia="仿宋" w:hAnsi="仿宋" w:cs="宋体" w:hint="eastAsia"/>
          <w:bCs w:val="0"/>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65"/>
        <w:gridCol w:w="3814"/>
      </w:tblGrid>
      <w:tr w:rsidR="00F55177">
        <w:trPr>
          <w:trHeight w:val="467"/>
          <w:jc w:val="center"/>
        </w:trPr>
        <w:tc>
          <w:tcPr>
            <w:tcW w:w="4865" w:type="dxa"/>
            <w:vAlign w:val="center"/>
          </w:tcPr>
          <w:p w:rsidR="00F55177" w:rsidRDefault="00E1288E">
            <w:pPr>
              <w:spacing w:line="440" w:lineRule="exact"/>
              <w:jc w:val="center"/>
              <w:rPr>
                <w:rFonts w:ascii="仿宋" w:eastAsia="仿宋" w:hAnsi="仿宋"/>
                <w:sz w:val="24"/>
                <w:szCs w:val="24"/>
              </w:rPr>
            </w:pPr>
            <w:bookmarkStart w:id="2" w:name="_Toc441065654"/>
            <w:r>
              <w:rPr>
                <w:rFonts w:ascii="仿宋" w:eastAsia="仿宋" w:hAnsi="仿宋" w:hint="eastAsia"/>
                <w:sz w:val="24"/>
                <w:szCs w:val="24"/>
              </w:rPr>
              <w:t>名称</w:t>
            </w:r>
          </w:p>
        </w:tc>
        <w:tc>
          <w:tcPr>
            <w:tcW w:w="3814" w:type="dxa"/>
            <w:vAlign w:val="center"/>
          </w:tcPr>
          <w:p w:rsidR="00F55177" w:rsidRDefault="00E1288E">
            <w:pPr>
              <w:spacing w:line="440" w:lineRule="exact"/>
              <w:jc w:val="center"/>
              <w:rPr>
                <w:rFonts w:ascii="仿宋" w:eastAsia="仿宋" w:hAnsi="仿宋"/>
                <w:sz w:val="24"/>
                <w:szCs w:val="24"/>
              </w:rPr>
            </w:pPr>
            <w:r>
              <w:rPr>
                <w:rFonts w:ascii="仿宋" w:eastAsia="仿宋" w:hAnsi="仿宋" w:hint="eastAsia"/>
                <w:sz w:val="24"/>
                <w:szCs w:val="24"/>
              </w:rPr>
              <w:t>最高限价（元）</w:t>
            </w:r>
          </w:p>
        </w:tc>
      </w:tr>
      <w:tr w:rsidR="00F55177">
        <w:trPr>
          <w:trHeight w:val="1369"/>
          <w:jc w:val="center"/>
        </w:trPr>
        <w:tc>
          <w:tcPr>
            <w:tcW w:w="4865" w:type="dxa"/>
            <w:vAlign w:val="center"/>
          </w:tcPr>
          <w:p w:rsidR="00F55177" w:rsidRDefault="00E1288E">
            <w:pPr>
              <w:spacing w:line="440" w:lineRule="exact"/>
              <w:rPr>
                <w:rFonts w:ascii="仿宋" w:eastAsia="仿宋" w:hAnsi="仿宋"/>
                <w:sz w:val="24"/>
                <w:szCs w:val="24"/>
              </w:rPr>
            </w:pPr>
            <w:r>
              <w:rPr>
                <w:rFonts w:ascii="仿宋" w:eastAsia="仿宋" w:hAnsi="仿宋" w:hint="eastAsia"/>
                <w:sz w:val="24"/>
                <w:szCs w:val="24"/>
              </w:rPr>
              <w:t>重庆市合川区人民医院二期建设项目</w:t>
            </w:r>
          </w:p>
          <w:p w:rsidR="00F55177" w:rsidRDefault="00E1288E">
            <w:pPr>
              <w:spacing w:line="440" w:lineRule="exact"/>
              <w:rPr>
                <w:rFonts w:ascii="仿宋" w:eastAsia="仿宋" w:hAnsi="仿宋"/>
                <w:sz w:val="24"/>
                <w:szCs w:val="24"/>
              </w:rPr>
            </w:pPr>
            <w:r>
              <w:rPr>
                <w:rFonts w:ascii="仿宋" w:eastAsia="仿宋" w:hAnsi="仿宋" w:hint="eastAsia"/>
                <w:sz w:val="24"/>
                <w:szCs w:val="24"/>
              </w:rPr>
              <w:t>环境保护竣工验收服务</w:t>
            </w:r>
          </w:p>
          <w:p w:rsidR="00F55177" w:rsidRDefault="00F55177">
            <w:pPr>
              <w:spacing w:line="440" w:lineRule="exact"/>
              <w:jc w:val="center"/>
              <w:rPr>
                <w:rFonts w:ascii="仿宋" w:eastAsia="仿宋" w:hAnsi="仿宋"/>
                <w:sz w:val="24"/>
                <w:szCs w:val="24"/>
              </w:rPr>
            </w:pPr>
          </w:p>
        </w:tc>
        <w:tc>
          <w:tcPr>
            <w:tcW w:w="3814" w:type="dxa"/>
            <w:vAlign w:val="center"/>
          </w:tcPr>
          <w:p w:rsidR="00F55177" w:rsidRDefault="00E1288E">
            <w:pPr>
              <w:spacing w:line="440" w:lineRule="exact"/>
              <w:jc w:val="center"/>
              <w:rPr>
                <w:rFonts w:ascii="仿宋" w:eastAsia="仿宋" w:hAnsi="仿宋"/>
                <w:sz w:val="24"/>
                <w:szCs w:val="24"/>
              </w:rPr>
            </w:pPr>
            <w:r>
              <w:rPr>
                <w:rFonts w:ascii="仿宋" w:eastAsia="仿宋" w:hAnsi="仿宋" w:hint="eastAsia"/>
                <w:sz w:val="24"/>
                <w:szCs w:val="24"/>
              </w:rPr>
              <w:t>80000</w:t>
            </w:r>
          </w:p>
        </w:tc>
      </w:tr>
    </w:tbl>
    <w:p w:rsidR="00F55177" w:rsidRDefault="00E1288E">
      <w:pPr>
        <w:pStyle w:val="20"/>
        <w:spacing w:before="0" w:after="0" w:line="440" w:lineRule="exact"/>
        <w:ind w:firstLine="482"/>
        <w:rPr>
          <w:rFonts w:ascii="仿宋" w:eastAsia="仿宋" w:hAnsi="仿宋" w:cs="宋体"/>
          <w:bCs w:val="0"/>
          <w:sz w:val="24"/>
          <w:szCs w:val="24"/>
        </w:rPr>
      </w:pPr>
      <w:bookmarkStart w:id="3" w:name="_Toc2877"/>
      <w:r>
        <w:rPr>
          <w:rFonts w:ascii="仿宋" w:eastAsia="仿宋" w:hAnsi="仿宋" w:cs="宋体" w:hint="eastAsia"/>
          <w:bCs w:val="0"/>
          <w:sz w:val="24"/>
          <w:szCs w:val="24"/>
        </w:rPr>
        <w:t>二、资金来源</w:t>
      </w:r>
      <w:bookmarkEnd w:id="2"/>
      <w:bookmarkEnd w:id="3"/>
    </w:p>
    <w:p w:rsidR="00F55177" w:rsidRDefault="00E1288E">
      <w:pPr>
        <w:spacing w:line="440" w:lineRule="exact"/>
        <w:ind w:firstLineChars="200" w:firstLine="480"/>
        <w:rPr>
          <w:rFonts w:ascii="仿宋" w:eastAsia="仿宋" w:hAnsi="仿宋"/>
          <w:sz w:val="24"/>
          <w:szCs w:val="24"/>
        </w:rPr>
      </w:pPr>
      <w:r>
        <w:rPr>
          <w:rFonts w:ascii="仿宋" w:eastAsia="仿宋" w:hAnsi="仿宋" w:hint="eastAsia"/>
          <w:sz w:val="24"/>
          <w:szCs w:val="24"/>
        </w:rPr>
        <w:t>单位自筹</w:t>
      </w:r>
    </w:p>
    <w:p w:rsidR="00F55177" w:rsidRDefault="00E1288E">
      <w:pPr>
        <w:pStyle w:val="20"/>
        <w:spacing w:before="0" w:after="0" w:line="440" w:lineRule="exact"/>
        <w:ind w:firstLine="482"/>
        <w:rPr>
          <w:rFonts w:ascii="仿宋" w:eastAsia="仿宋" w:hAnsi="仿宋" w:cs="宋体"/>
          <w:bCs w:val="0"/>
          <w:sz w:val="24"/>
          <w:szCs w:val="24"/>
        </w:rPr>
      </w:pPr>
      <w:bookmarkStart w:id="4" w:name="_Toc12978"/>
      <w:bookmarkStart w:id="5" w:name="_Toc441065655"/>
      <w:r>
        <w:rPr>
          <w:rFonts w:ascii="仿宋" w:eastAsia="仿宋" w:hAnsi="仿宋" w:cs="宋体" w:hint="eastAsia"/>
          <w:bCs w:val="0"/>
          <w:sz w:val="24"/>
          <w:szCs w:val="24"/>
        </w:rPr>
        <w:t>三、投标人资格要求</w:t>
      </w:r>
      <w:bookmarkEnd w:id="4"/>
      <w:bookmarkEnd w:id="5"/>
    </w:p>
    <w:p w:rsidR="00F55177" w:rsidRDefault="00E1288E">
      <w:pPr>
        <w:spacing w:line="440" w:lineRule="exact"/>
        <w:ind w:firstLineChars="200" w:firstLine="480"/>
        <w:rPr>
          <w:rFonts w:ascii="仿宋" w:eastAsia="仿宋" w:hAnsi="仿宋"/>
          <w:sz w:val="24"/>
          <w:szCs w:val="24"/>
        </w:rPr>
      </w:pPr>
      <w:r>
        <w:rPr>
          <w:rFonts w:ascii="仿宋" w:eastAsia="仿宋" w:hAnsi="仿宋" w:hint="eastAsia"/>
          <w:sz w:val="24"/>
          <w:szCs w:val="24"/>
        </w:rPr>
        <w:t>合格投标人应首先符合政府采购法第二十二条规定的基本条件，同时符合根据该项目特点设置的特定资格条件。</w:t>
      </w:r>
    </w:p>
    <w:p w:rsidR="00F55177" w:rsidRDefault="00E1288E">
      <w:pPr>
        <w:snapToGrid w:val="0"/>
        <w:spacing w:line="400" w:lineRule="exact"/>
        <w:ind w:firstLineChars="200" w:firstLine="480"/>
        <w:rPr>
          <w:rFonts w:ascii="方正仿宋_GBK" w:eastAsia="方正仿宋_GBK" w:hAnsi="宋体"/>
          <w:sz w:val="24"/>
          <w:szCs w:val="24"/>
        </w:rPr>
      </w:pPr>
      <w:r>
        <w:rPr>
          <w:rFonts w:ascii="方正仿宋_GBK" w:eastAsia="方正仿宋_GBK" w:hAnsi="宋体" w:hint="eastAsia"/>
          <w:sz w:val="24"/>
          <w:szCs w:val="24"/>
        </w:rPr>
        <w:t>（一）基本资格条件</w:t>
      </w:r>
    </w:p>
    <w:p w:rsidR="00F55177" w:rsidRDefault="00E1288E">
      <w:pPr>
        <w:snapToGrid w:val="0"/>
        <w:spacing w:line="400" w:lineRule="exact"/>
        <w:ind w:firstLineChars="200" w:firstLine="480"/>
        <w:rPr>
          <w:rFonts w:ascii="方正仿宋_GBK" w:eastAsia="方正仿宋_GBK" w:hAnsi="宋体"/>
          <w:sz w:val="24"/>
          <w:szCs w:val="24"/>
        </w:rPr>
      </w:pPr>
      <w:r>
        <w:rPr>
          <w:rFonts w:ascii="方正仿宋_GBK" w:eastAsia="方正仿宋_GBK" w:hAnsi="宋体" w:hint="eastAsia"/>
          <w:sz w:val="24"/>
          <w:szCs w:val="24"/>
        </w:rPr>
        <w:t>1、具有独立承担民事责任的能力；</w:t>
      </w:r>
    </w:p>
    <w:p w:rsidR="00F55177" w:rsidRDefault="00E1288E">
      <w:pPr>
        <w:snapToGrid w:val="0"/>
        <w:spacing w:line="400" w:lineRule="exact"/>
        <w:ind w:firstLineChars="200" w:firstLine="480"/>
        <w:rPr>
          <w:rFonts w:ascii="方正仿宋_GBK" w:eastAsia="方正仿宋_GBK" w:hAnsi="宋体"/>
          <w:sz w:val="24"/>
          <w:szCs w:val="24"/>
        </w:rPr>
      </w:pPr>
      <w:r>
        <w:rPr>
          <w:rFonts w:ascii="方正仿宋_GBK" w:eastAsia="方正仿宋_GBK" w:hAnsi="宋体" w:hint="eastAsia"/>
          <w:sz w:val="24"/>
          <w:szCs w:val="24"/>
        </w:rPr>
        <w:t>2、具有良好的商业信誉和健全的财务会计制度；</w:t>
      </w:r>
    </w:p>
    <w:p w:rsidR="00F55177" w:rsidRDefault="00E1288E">
      <w:pPr>
        <w:snapToGrid w:val="0"/>
        <w:spacing w:line="400" w:lineRule="exact"/>
        <w:ind w:firstLineChars="200" w:firstLine="480"/>
        <w:rPr>
          <w:rFonts w:ascii="方正仿宋_GBK" w:eastAsia="方正仿宋_GBK" w:hAnsi="宋体"/>
          <w:sz w:val="24"/>
          <w:szCs w:val="24"/>
        </w:rPr>
      </w:pPr>
      <w:r>
        <w:rPr>
          <w:rFonts w:ascii="方正仿宋_GBK" w:eastAsia="方正仿宋_GBK" w:hAnsi="宋体" w:hint="eastAsia"/>
          <w:sz w:val="24"/>
          <w:szCs w:val="24"/>
        </w:rPr>
        <w:t>3、具有履行合同所必需的设备和专业技术能力；</w:t>
      </w:r>
    </w:p>
    <w:p w:rsidR="00F55177" w:rsidRDefault="00E1288E">
      <w:pPr>
        <w:snapToGrid w:val="0"/>
        <w:spacing w:line="400" w:lineRule="exact"/>
        <w:ind w:firstLineChars="200" w:firstLine="480"/>
        <w:rPr>
          <w:rFonts w:ascii="方正仿宋_GBK" w:eastAsia="方正仿宋_GBK" w:hAnsi="宋体"/>
          <w:sz w:val="24"/>
          <w:szCs w:val="24"/>
        </w:rPr>
      </w:pPr>
      <w:r>
        <w:rPr>
          <w:rFonts w:ascii="方正仿宋_GBK" w:eastAsia="方正仿宋_GBK" w:hAnsi="宋体" w:hint="eastAsia"/>
          <w:sz w:val="24"/>
          <w:szCs w:val="24"/>
        </w:rPr>
        <w:t>4、有依法缴纳税收和社会保障资金的良好记录；</w:t>
      </w:r>
    </w:p>
    <w:p w:rsidR="00F55177" w:rsidRDefault="00E1288E">
      <w:pPr>
        <w:snapToGrid w:val="0"/>
        <w:spacing w:line="400" w:lineRule="exact"/>
        <w:ind w:firstLineChars="200" w:firstLine="480"/>
        <w:rPr>
          <w:rFonts w:ascii="方正仿宋_GBK" w:eastAsia="方正仿宋_GBK" w:hAnsi="宋体"/>
          <w:sz w:val="24"/>
          <w:szCs w:val="24"/>
        </w:rPr>
      </w:pPr>
      <w:r>
        <w:rPr>
          <w:rFonts w:ascii="方正仿宋_GBK" w:eastAsia="方正仿宋_GBK" w:hAnsi="宋体" w:hint="eastAsia"/>
          <w:sz w:val="24"/>
          <w:szCs w:val="24"/>
        </w:rPr>
        <w:t>5、参加政府采购活动前三年内，在经营活动中没有重大违法记录；</w:t>
      </w:r>
    </w:p>
    <w:p w:rsidR="00F55177" w:rsidRDefault="00E1288E">
      <w:pPr>
        <w:snapToGrid w:val="0"/>
        <w:spacing w:line="400" w:lineRule="exact"/>
        <w:ind w:firstLineChars="200" w:firstLine="480"/>
        <w:rPr>
          <w:rFonts w:ascii="方正仿宋_GBK" w:eastAsia="方正仿宋_GBK" w:hAnsi="宋体"/>
          <w:sz w:val="24"/>
          <w:szCs w:val="24"/>
        </w:rPr>
      </w:pPr>
      <w:r>
        <w:rPr>
          <w:rFonts w:ascii="方正仿宋_GBK" w:eastAsia="方正仿宋_GBK" w:hAnsi="宋体" w:hint="eastAsia"/>
          <w:sz w:val="24"/>
          <w:szCs w:val="24"/>
        </w:rPr>
        <w:t>6、法律、行政法规规定的其他条件。</w:t>
      </w:r>
    </w:p>
    <w:p w:rsidR="00F55177" w:rsidRDefault="00E1288E">
      <w:pPr>
        <w:pStyle w:val="20"/>
        <w:spacing w:before="0" w:after="0" w:line="440" w:lineRule="exact"/>
        <w:ind w:firstLine="482"/>
        <w:rPr>
          <w:rFonts w:ascii="仿宋" w:eastAsia="仿宋" w:hAnsi="仿宋" w:cs="宋体"/>
          <w:bCs w:val="0"/>
          <w:sz w:val="24"/>
          <w:szCs w:val="24"/>
        </w:rPr>
      </w:pPr>
      <w:bookmarkStart w:id="6" w:name="_Toc4556"/>
      <w:bookmarkStart w:id="7" w:name="_Toc441065656"/>
      <w:r>
        <w:rPr>
          <w:rFonts w:ascii="仿宋" w:eastAsia="仿宋" w:hAnsi="仿宋" w:cs="宋体" w:hint="eastAsia"/>
          <w:bCs w:val="0"/>
          <w:sz w:val="24"/>
          <w:szCs w:val="24"/>
        </w:rPr>
        <w:t>四、投标、开标有关说明</w:t>
      </w:r>
      <w:bookmarkEnd w:id="6"/>
      <w:bookmarkEnd w:id="7"/>
    </w:p>
    <w:p w:rsidR="00F55177" w:rsidRDefault="00E1288E">
      <w:pPr>
        <w:spacing w:line="440" w:lineRule="exact"/>
        <w:ind w:firstLineChars="200" w:firstLine="480"/>
        <w:rPr>
          <w:rFonts w:ascii="仿宋" w:eastAsia="仿宋" w:hAnsi="仿宋"/>
          <w:sz w:val="24"/>
          <w:szCs w:val="24"/>
        </w:rPr>
      </w:pPr>
      <w:r>
        <w:rPr>
          <w:rFonts w:ascii="仿宋" w:eastAsia="仿宋" w:hAnsi="仿宋" w:hint="eastAsia"/>
          <w:sz w:val="24"/>
          <w:szCs w:val="24"/>
        </w:rPr>
        <w:t>（一）凡有意参加投标的供应商，请于</w:t>
      </w:r>
      <w:r w:rsidR="007377F6">
        <w:rPr>
          <w:rFonts w:ascii="仿宋" w:eastAsia="仿宋" w:hAnsi="仿宋" w:hint="eastAsia"/>
          <w:sz w:val="24"/>
          <w:szCs w:val="24"/>
        </w:rPr>
        <w:t>2021年12</w:t>
      </w:r>
      <w:r>
        <w:rPr>
          <w:rFonts w:ascii="仿宋" w:eastAsia="仿宋" w:hAnsi="仿宋" w:hint="eastAsia"/>
          <w:sz w:val="24"/>
          <w:szCs w:val="24"/>
        </w:rPr>
        <w:t>月</w:t>
      </w:r>
      <w:r w:rsidR="007377F6">
        <w:rPr>
          <w:rFonts w:ascii="仿宋" w:eastAsia="仿宋" w:hAnsi="仿宋" w:hint="eastAsia"/>
          <w:sz w:val="24"/>
          <w:szCs w:val="24"/>
        </w:rPr>
        <w:t>30</w:t>
      </w:r>
      <w:r>
        <w:rPr>
          <w:rFonts w:ascii="仿宋" w:eastAsia="仿宋" w:hAnsi="仿宋" w:hint="eastAsia"/>
          <w:sz w:val="24"/>
          <w:szCs w:val="24"/>
        </w:rPr>
        <w:t>日起在</w:t>
      </w:r>
      <w:r w:rsidRPr="009D6AA0">
        <w:rPr>
          <w:rFonts w:ascii="方正仿宋_GBK" w:eastAsia="方正仿宋_GBK" w:hAnsi="宋体" w:hint="eastAsia"/>
          <w:sz w:val="24"/>
          <w:szCs w:val="24"/>
        </w:rPr>
        <w:t>行采家（</w:t>
      </w:r>
      <w:r w:rsidRPr="009D6AA0">
        <w:rPr>
          <w:rFonts w:ascii="方正仿宋_GBK" w:eastAsia="方正仿宋_GBK" w:hAnsi="宋体"/>
          <w:sz w:val="24"/>
          <w:szCs w:val="24"/>
        </w:rPr>
        <w:t>https://www.gec123.com</w:t>
      </w:r>
      <w:r w:rsidRPr="009D6AA0">
        <w:rPr>
          <w:rFonts w:ascii="方正仿宋_GBK" w:eastAsia="方正仿宋_GBK" w:hAnsi="宋体" w:hint="eastAsia"/>
          <w:sz w:val="24"/>
          <w:szCs w:val="24"/>
        </w:rPr>
        <w:t>）</w:t>
      </w:r>
      <w:r w:rsidR="007377F6" w:rsidRPr="001537B3">
        <w:rPr>
          <w:rFonts w:ascii="仿宋" w:eastAsia="仿宋" w:hAnsi="仿宋" w:hint="eastAsia"/>
          <w:sz w:val="24"/>
          <w:szCs w:val="24"/>
        </w:rPr>
        <w:t>或者合川区人民医院官网</w:t>
      </w:r>
      <w:r w:rsidR="003700CC" w:rsidRPr="001537B3">
        <w:rPr>
          <w:rFonts w:ascii="仿宋" w:eastAsia="仿宋" w:hAnsi="仿宋" w:hint="eastAsia"/>
          <w:sz w:val="24"/>
          <w:szCs w:val="24"/>
        </w:rPr>
        <w:t>（</w:t>
      </w:r>
      <w:r w:rsidR="003700CC" w:rsidRPr="001537B3">
        <w:rPr>
          <w:rFonts w:ascii="仿宋" w:eastAsia="仿宋" w:hAnsi="仿宋"/>
          <w:sz w:val="24"/>
          <w:szCs w:val="24"/>
        </w:rPr>
        <w:t>http://www.hcrmyy.cn/</w:t>
      </w:r>
      <w:r w:rsidR="003700CC" w:rsidRPr="001537B3">
        <w:rPr>
          <w:rFonts w:ascii="仿宋" w:eastAsia="仿宋" w:hAnsi="仿宋" w:hint="eastAsia"/>
          <w:sz w:val="24"/>
          <w:szCs w:val="24"/>
        </w:rPr>
        <w:t>）</w:t>
      </w:r>
      <w:r>
        <w:rPr>
          <w:rFonts w:ascii="仿宋" w:eastAsia="仿宋" w:hAnsi="仿宋" w:hint="eastAsia"/>
          <w:sz w:val="24"/>
          <w:szCs w:val="24"/>
        </w:rPr>
        <w:t>上下载本项目招标文件以及图纸、补遗等开标前公布的所有项目资料，无论投标人下载与否，均视为已知晓所有招标内容。</w:t>
      </w:r>
    </w:p>
    <w:p w:rsidR="00F55177" w:rsidRDefault="00E1288E">
      <w:pPr>
        <w:snapToGrid w:val="0"/>
        <w:spacing w:line="400" w:lineRule="exact"/>
        <w:ind w:firstLineChars="200" w:firstLine="480"/>
        <w:rPr>
          <w:rFonts w:ascii="方正仿宋_GBK" w:eastAsia="方正仿宋_GBK" w:hAnsi="宋体"/>
          <w:sz w:val="24"/>
          <w:szCs w:val="24"/>
        </w:rPr>
      </w:pPr>
      <w:r>
        <w:rPr>
          <w:rFonts w:ascii="仿宋" w:eastAsia="仿宋" w:hAnsi="仿宋" w:hint="eastAsia"/>
          <w:sz w:val="24"/>
          <w:szCs w:val="24"/>
        </w:rPr>
        <w:t>（二）</w:t>
      </w:r>
      <w:r>
        <w:rPr>
          <w:rFonts w:ascii="方正仿宋_GBK" w:eastAsia="方正仿宋_GBK" w:hAnsi="宋体" w:hint="eastAsia"/>
          <w:sz w:val="24"/>
          <w:szCs w:val="24"/>
        </w:rPr>
        <w:t>报名方式：开标当天准时签到视为报名成功。</w:t>
      </w:r>
    </w:p>
    <w:p w:rsidR="00F55177" w:rsidRDefault="00E1288E">
      <w:pPr>
        <w:snapToGrid w:val="0"/>
        <w:spacing w:line="400" w:lineRule="exact"/>
        <w:ind w:firstLineChars="200" w:firstLine="480"/>
        <w:rPr>
          <w:rFonts w:ascii="方正仿宋_GBK" w:eastAsia="方正仿宋_GBK" w:hAnsi="宋体"/>
          <w:sz w:val="24"/>
          <w:szCs w:val="24"/>
        </w:rPr>
      </w:pPr>
      <w:r>
        <w:rPr>
          <w:rFonts w:ascii="方正仿宋_GBK" w:eastAsia="方正仿宋_GBK" w:hAnsi="宋体" w:hint="eastAsia"/>
          <w:sz w:val="24"/>
          <w:szCs w:val="24"/>
        </w:rPr>
        <w:t>（三）招标文件售价为：0元/分包（售后不退）。</w:t>
      </w:r>
    </w:p>
    <w:p w:rsidR="00F55177" w:rsidRDefault="00E1288E">
      <w:pPr>
        <w:spacing w:line="440" w:lineRule="exact"/>
        <w:ind w:firstLineChars="200" w:firstLine="480"/>
        <w:rPr>
          <w:rFonts w:ascii="仿宋" w:eastAsia="仿宋" w:hAnsi="仿宋"/>
          <w:sz w:val="24"/>
          <w:szCs w:val="24"/>
        </w:rPr>
      </w:pPr>
      <w:r>
        <w:rPr>
          <w:rFonts w:ascii="方正仿宋_GBK" w:eastAsia="方正仿宋_GBK" w:hAnsi="宋体" w:hint="eastAsia"/>
          <w:sz w:val="24"/>
          <w:szCs w:val="24"/>
        </w:rPr>
        <w:t>（四）供应商须满足以下两种要件，其响应文件才被接受</w:t>
      </w:r>
      <w:r>
        <w:rPr>
          <w:rFonts w:ascii="仿宋" w:eastAsia="仿宋" w:hAnsi="仿宋" w:hint="eastAsia"/>
          <w:sz w:val="24"/>
          <w:szCs w:val="24"/>
        </w:rPr>
        <w:t>：</w:t>
      </w:r>
    </w:p>
    <w:p w:rsidR="00F55177" w:rsidRDefault="00E1288E">
      <w:pPr>
        <w:spacing w:line="440" w:lineRule="exact"/>
        <w:ind w:firstLineChars="200" w:firstLine="480"/>
        <w:rPr>
          <w:rFonts w:ascii="仿宋" w:eastAsia="仿宋" w:hAnsi="仿宋"/>
          <w:sz w:val="24"/>
          <w:szCs w:val="24"/>
        </w:rPr>
      </w:pPr>
      <w:r>
        <w:rPr>
          <w:rFonts w:ascii="仿宋" w:eastAsia="仿宋" w:hAnsi="仿宋" w:hint="eastAsia"/>
          <w:sz w:val="24"/>
          <w:szCs w:val="24"/>
        </w:rPr>
        <w:t>按时报名签到并递交投标文件。</w:t>
      </w:r>
    </w:p>
    <w:p w:rsidR="007377F6" w:rsidRPr="007377F6" w:rsidRDefault="00E1288E" w:rsidP="007377F6">
      <w:pPr>
        <w:snapToGrid w:val="0"/>
        <w:spacing w:line="400" w:lineRule="exact"/>
        <w:ind w:firstLineChars="200" w:firstLine="480"/>
        <w:rPr>
          <w:rFonts w:ascii="仿宋" w:eastAsia="仿宋" w:hAnsi="仿宋"/>
          <w:sz w:val="24"/>
          <w:szCs w:val="24"/>
        </w:rPr>
      </w:pPr>
      <w:bookmarkStart w:id="8" w:name="_Toc441065657"/>
      <w:r w:rsidRPr="007377F6">
        <w:rPr>
          <w:rFonts w:ascii="仿宋" w:eastAsia="仿宋" w:hAnsi="仿宋" w:hint="eastAsia"/>
          <w:sz w:val="24"/>
          <w:szCs w:val="24"/>
        </w:rPr>
        <w:t>（五）投标</w:t>
      </w:r>
      <w:r w:rsidR="007377F6" w:rsidRPr="007377F6">
        <w:rPr>
          <w:rFonts w:ascii="仿宋" w:eastAsia="仿宋" w:hAnsi="仿宋" w:hint="eastAsia"/>
          <w:sz w:val="24"/>
          <w:szCs w:val="24"/>
        </w:rPr>
        <w:t>报名</w:t>
      </w:r>
      <w:r w:rsidRPr="007377F6">
        <w:rPr>
          <w:rFonts w:ascii="仿宋" w:eastAsia="仿宋" w:hAnsi="仿宋" w:hint="eastAsia"/>
          <w:sz w:val="24"/>
          <w:szCs w:val="24"/>
        </w:rPr>
        <w:t>开始时间：</w:t>
      </w:r>
      <w:r w:rsidR="007377F6" w:rsidRPr="007377F6">
        <w:rPr>
          <w:rFonts w:ascii="仿宋" w:eastAsia="仿宋" w:hAnsi="仿宋" w:hint="eastAsia"/>
          <w:sz w:val="24"/>
          <w:szCs w:val="24"/>
        </w:rPr>
        <w:t>2022</w:t>
      </w:r>
      <w:r w:rsidRPr="007377F6">
        <w:rPr>
          <w:rFonts w:ascii="仿宋" w:eastAsia="仿宋" w:hAnsi="仿宋" w:hint="eastAsia"/>
          <w:sz w:val="24"/>
          <w:szCs w:val="24"/>
        </w:rPr>
        <w:t>年</w:t>
      </w:r>
      <w:r w:rsidR="007377F6" w:rsidRPr="007377F6">
        <w:rPr>
          <w:rFonts w:ascii="仿宋" w:eastAsia="仿宋" w:hAnsi="仿宋" w:hint="eastAsia"/>
          <w:sz w:val="24"/>
          <w:szCs w:val="24"/>
        </w:rPr>
        <w:t>1</w:t>
      </w:r>
      <w:r w:rsidRPr="007377F6">
        <w:rPr>
          <w:rFonts w:ascii="仿宋" w:eastAsia="仿宋" w:hAnsi="仿宋" w:hint="eastAsia"/>
          <w:sz w:val="24"/>
          <w:szCs w:val="24"/>
        </w:rPr>
        <w:t>月</w:t>
      </w:r>
      <w:r w:rsidR="007377F6" w:rsidRPr="007377F6">
        <w:rPr>
          <w:rFonts w:ascii="仿宋" w:eastAsia="仿宋" w:hAnsi="仿宋" w:hint="eastAsia"/>
          <w:sz w:val="24"/>
          <w:szCs w:val="24"/>
        </w:rPr>
        <w:t xml:space="preserve">10 </w:t>
      </w:r>
      <w:r w:rsidRPr="007377F6">
        <w:rPr>
          <w:rFonts w:ascii="仿宋" w:eastAsia="仿宋" w:hAnsi="仿宋" w:hint="eastAsia"/>
          <w:sz w:val="24"/>
          <w:szCs w:val="24"/>
        </w:rPr>
        <w:t>日</w:t>
      </w:r>
      <w:r w:rsidR="007377F6" w:rsidRPr="007377F6">
        <w:rPr>
          <w:rFonts w:ascii="仿宋" w:eastAsia="仿宋" w:hAnsi="仿宋" w:hint="eastAsia"/>
          <w:sz w:val="24"/>
          <w:szCs w:val="24"/>
        </w:rPr>
        <w:t>9：00</w:t>
      </w:r>
      <w:r w:rsidRPr="007377F6">
        <w:rPr>
          <w:rFonts w:ascii="仿宋" w:eastAsia="仿宋" w:hAnsi="仿宋" w:hint="eastAsia"/>
          <w:sz w:val="24"/>
          <w:szCs w:val="24"/>
        </w:rPr>
        <w:t xml:space="preserve"> </w:t>
      </w:r>
    </w:p>
    <w:p w:rsidR="00F55177" w:rsidRPr="007377F6" w:rsidRDefault="00E1288E" w:rsidP="007377F6">
      <w:pPr>
        <w:snapToGrid w:val="0"/>
        <w:spacing w:line="400" w:lineRule="exact"/>
        <w:ind w:firstLineChars="200" w:firstLine="480"/>
        <w:rPr>
          <w:rFonts w:ascii="仿宋" w:eastAsia="仿宋" w:hAnsi="仿宋"/>
          <w:sz w:val="24"/>
          <w:szCs w:val="24"/>
        </w:rPr>
      </w:pPr>
      <w:r w:rsidRPr="007377F6">
        <w:rPr>
          <w:rFonts w:ascii="仿宋" w:eastAsia="仿宋" w:hAnsi="仿宋" w:hint="eastAsia"/>
          <w:sz w:val="24"/>
          <w:szCs w:val="24"/>
        </w:rPr>
        <w:t>（六）投标</w:t>
      </w:r>
      <w:r w:rsidR="007377F6" w:rsidRPr="007377F6">
        <w:rPr>
          <w:rFonts w:ascii="仿宋" w:eastAsia="仿宋" w:hAnsi="仿宋" w:hint="eastAsia"/>
          <w:sz w:val="24"/>
          <w:szCs w:val="24"/>
        </w:rPr>
        <w:t>报名</w:t>
      </w:r>
      <w:r w:rsidRPr="007377F6">
        <w:rPr>
          <w:rFonts w:ascii="仿宋" w:eastAsia="仿宋" w:hAnsi="仿宋" w:hint="eastAsia"/>
          <w:sz w:val="24"/>
          <w:szCs w:val="24"/>
        </w:rPr>
        <w:t>截止时间：</w:t>
      </w:r>
      <w:r w:rsidR="007377F6" w:rsidRPr="007377F6">
        <w:rPr>
          <w:rFonts w:ascii="仿宋" w:eastAsia="仿宋" w:hAnsi="仿宋" w:hint="eastAsia"/>
          <w:sz w:val="24"/>
          <w:szCs w:val="24"/>
        </w:rPr>
        <w:t>2022</w:t>
      </w:r>
      <w:r w:rsidRPr="007377F6">
        <w:rPr>
          <w:rFonts w:ascii="仿宋" w:eastAsia="仿宋" w:hAnsi="仿宋" w:hint="eastAsia"/>
          <w:sz w:val="24"/>
          <w:szCs w:val="24"/>
        </w:rPr>
        <w:t>年</w:t>
      </w:r>
      <w:r w:rsidR="007377F6" w:rsidRPr="007377F6">
        <w:rPr>
          <w:rFonts w:ascii="仿宋" w:eastAsia="仿宋" w:hAnsi="仿宋" w:hint="eastAsia"/>
          <w:sz w:val="24"/>
          <w:szCs w:val="24"/>
        </w:rPr>
        <w:t>1</w:t>
      </w:r>
      <w:r w:rsidRPr="007377F6">
        <w:rPr>
          <w:rFonts w:ascii="仿宋" w:eastAsia="仿宋" w:hAnsi="仿宋" w:hint="eastAsia"/>
          <w:sz w:val="24"/>
          <w:szCs w:val="24"/>
        </w:rPr>
        <w:t>月</w:t>
      </w:r>
      <w:r w:rsidR="007377F6" w:rsidRPr="007377F6">
        <w:rPr>
          <w:rFonts w:ascii="仿宋" w:eastAsia="仿宋" w:hAnsi="仿宋" w:hint="eastAsia"/>
          <w:sz w:val="24"/>
          <w:szCs w:val="24"/>
        </w:rPr>
        <w:t xml:space="preserve"> 10</w:t>
      </w:r>
      <w:r w:rsidRPr="007377F6">
        <w:rPr>
          <w:rFonts w:ascii="仿宋" w:eastAsia="仿宋" w:hAnsi="仿宋" w:hint="eastAsia"/>
          <w:sz w:val="24"/>
          <w:szCs w:val="24"/>
        </w:rPr>
        <w:t xml:space="preserve">日 </w:t>
      </w:r>
      <w:r w:rsidR="007377F6" w:rsidRPr="007377F6">
        <w:rPr>
          <w:rFonts w:ascii="仿宋" w:eastAsia="仿宋" w:hAnsi="仿宋" w:hint="eastAsia"/>
          <w:sz w:val="24"/>
          <w:szCs w:val="24"/>
        </w:rPr>
        <w:t>9:30</w:t>
      </w:r>
      <w:r w:rsidRPr="007377F6">
        <w:rPr>
          <w:rFonts w:ascii="仿宋" w:eastAsia="仿宋" w:hAnsi="仿宋" w:hint="eastAsia"/>
          <w:sz w:val="24"/>
          <w:szCs w:val="24"/>
        </w:rPr>
        <w:t xml:space="preserve">   </w:t>
      </w:r>
    </w:p>
    <w:p w:rsidR="00F55177" w:rsidRPr="007377F6" w:rsidRDefault="00E1288E" w:rsidP="007377F6">
      <w:pPr>
        <w:snapToGrid w:val="0"/>
        <w:spacing w:line="400" w:lineRule="exact"/>
        <w:ind w:firstLineChars="200" w:firstLine="480"/>
        <w:rPr>
          <w:rFonts w:ascii="仿宋" w:eastAsia="仿宋" w:hAnsi="仿宋"/>
          <w:sz w:val="24"/>
          <w:szCs w:val="24"/>
        </w:rPr>
      </w:pPr>
      <w:r w:rsidRPr="007377F6">
        <w:rPr>
          <w:rFonts w:ascii="仿宋" w:eastAsia="仿宋" w:hAnsi="仿宋" w:hint="eastAsia"/>
          <w:sz w:val="24"/>
          <w:szCs w:val="24"/>
        </w:rPr>
        <w:lastRenderedPageBreak/>
        <w:t>（七）投标地点：重庆市合川区人民医院</w:t>
      </w:r>
      <w:r w:rsidR="007377F6">
        <w:rPr>
          <w:rFonts w:ascii="仿宋" w:eastAsia="仿宋" w:hAnsi="仿宋" w:hint="eastAsia"/>
          <w:sz w:val="24"/>
          <w:szCs w:val="24"/>
        </w:rPr>
        <w:t>行政楼一楼招标办</w:t>
      </w:r>
    </w:p>
    <w:p w:rsidR="007377F6" w:rsidRDefault="00E1288E">
      <w:pPr>
        <w:spacing w:line="440" w:lineRule="exact"/>
        <w:ind w:firstLineChars="200" w:firstLine="480"/>
        <w:rPr>
          <w:rFonts w:ascii="仿宋" w:eastAsia="仿宋" w:hAnsi="仿宋"/>
          <w:sz w:val="24"/>
          <w:szCs w:val="24"/>
        </w:rPr>
      </w:pPr>
      <w:r w:rsidRPr="007377F6">
        <w:rPr>
          <w:rFonts w:ascii="方正仿宋_GBK" w:eastAsia="方正仿宋_GBK" w:hAnsi="宋体" w:hint="eastAsia"/>
          <w:sz w:val="24"/>
          <w:szCs w:val="24"/>
        </w:rPr>
        <w:t>（八）开标时间：</w:t>
      </w:r>
      <w:r w:rsidR="007377F6" w:rsidRPr="007377F6">
        <w:rPr>
          <w:rFonts w:ascii="仿宋" w:eastAsia="仿宋" w:hAnsi="仿宋" w:hint="eastAsia"/>
          <w:sz w:val="24"/>
          <w:szCs w:val="24"/>
        </w:rPr>
        <w:t xml:space="preserve">2022年1月 10日 9:30  </w:t>
      </w:r>
    </w:p>
    <w:p w:rsidR="00F55177" w:rsidRDefault="00E1288E">
      <w:pPr>
        <w:spacing w:line="440" w:lineRule="exact"/>
        <w:ind w:firstLineChars="200" w:firstLine="480"/>
        <w:rPr>
          <w:rFonts w:ascii="方正仿宋_GBK" w:eastAsia="方正仿宋_GBK" w:hAnsi="宋体"/>
          <w:sz w:val="24"/>
          <w:szCs w:val="24"/>
        </w:rPr>
      </w:pPr>
      <w:r>
        <w:rPr>
          <w:rFonts w:ascii="方正仿宋_GBK" w:eastAsia="方正仿宋_GBK" w:hAnsi="宋体" w:hint="eastAsia"/>
          <w:sz w:val="24"/>
          <w:szCs w:val="24"/>
        </w:rPr>
        <w:t>（九）开标地点：同投标地点</w:t>
      </w:r>
    </w:p>
    <w:p w:rsidR="00F55177" w:rsidRDefault="00E1288E">
      <w:pPr>
        <w:pStyle w:val="20"/>
        <w:spacing w:before="0" w:after="0" w:line="440" w:lineRule="exact"/>
        <w:ind w:firstLine="482"/>
        <w:rPr>
          <w:rFonts w:ascii="仿宋" w:eastAsia="仿宋" w:hAnsi="仿宋" w:cs="宋体"/>
          <w:bCs w:val="0"/>
          <w:sz w:val="24"/>
          <w:szCs w:val="24"/>
        </w:rPr>
      </w:pPr>
      <w:bookmarkStart w:id="9" w:name="_Toc441065658"/>
      <w:bookmarkStart w:id="10" w:name="_Toc32256"/>
      <w:bookmarkStart w:id="11" w:name="_Toc18897"/>
      <w:bookmarkEnd w:id="8"/>
      <w:r>
        <w:rPr>
          <w:rFonts w:ascii="仿宋" w:eastAsia="仿宋" w:hAnsi="仿宋" w:cs="宋体" w:hint="eastAsia"/>
          <w:bCs w:val="0"/>
          <w:sz w:val="24"/>
          <w:szCs w:val="24"/>
        </w:rPr>
        <w:t>五、投标有关规定</w:t>
      </w:r>
      <w:bookmarkEnd w:id="9"/>
      <w:bookmarkEnd w:id="10"/>
      <w:bookmarkEnd w:id="11"/>
    </w:p>
    <w:p w:rsidR="000F07AD" w:rsidRPr="001537B3" w:rsidRDefault="000F07AD" w:rsidP="000F07AD">
      <w:pPr>
        <w:snapToGrid w:val="0"/>
        <w:spacing w:line="440" w:lineRule="exact"/>
        <w:ind w:firstLineChars="200" w:firstLine="480"/>
        <w:rPr>
          <w:rFonts w:ascii="仿宋" w:eastAsia="仿宋" w:hAnsi="仿宋"/>
          <w:sz w:val="24"/>
          <w:szCs w:val="24"/>
        </w:rPr>
      </w:pPr>
      <w:r w:rsidRPr="001537B3">
        <w:rPr>
          <w:rFonts w:ascii="仿宋" w:eastAsia="仿宋" w:hAnsi="仿宋" w:hint="eastAsia"/>
          <w:sz w:val="24"/>
          <w:szCs w:val="24"/>
        </w:rPr>
        <w:t>（一）由法定代表人参与投标的，须持本人身份证原件和法定代表人身份证明书（格式），报名时与投标文件同时递交。（身份证复印件加盖投标单位鲜章，原件带至现场查验。）</w:t>
      </w:r>
    </w:p>
    <w:p w:rsidR="000F07AD" w:rsidRPr="001537B3" w:rsidRDefault="000F07AD" w:rsidP="000F07AD">
      <w:pPr>
        <w:snapToGrid w:val="0"/>
        <w:spacing w:line="440" w:lineRule="exact"/>
        <w:ind w:firstLineChars="200" w:firstLine="480"/>
        <w:rPr>
          <w:rFonts w:ascii="仿宋" w:eastAsia="仿宋" w:hAnsi="仿宋"/>
          <w:sz w:val="24"/>
          <w:szCs w:val="24"/>
        </w:rPr>
      </w:pPr>
      <w:r w:rsidRPr="001537B3">
        <w:rPr>
          <w:rFonts w:ascii="仿宋" w:eastAsia="仿宋" w:hAnsi="仿宋" w:hint="eastAsia"/>
          <w:sz w:val="24"/>
          <w:szCs w:val="24"/>
        </w:rPr>
        <w:t>（二）由法定代表授权代表参与投标的，须持本人身份证原件和法定代表人授权委托书（格式），报名时与投标文件同时递交。（身份证复印件加盖投标单位鲜章，原件带至现场查验。）</w:t>
      </w:r>
    </w:p>
    <w:p w:rsidR="00F55177" w:rsidRDefault="00E1288E">
      <w:pPr>
        <w:snapToGrid w:val="0"/>
        <w:spacing w:line="440" w:lineRule="exact"/>
        <w:ind w:firstLineChars="200" w:firstLine="480"/>
        <w:rPr>
          <w:rFonts w:ascii="方正仿宋_GBK" w:eastAsia="方正仿宋_GBK" w:hAnsi="宋体"/>
          <w:sz w:val="24"/>
          <w:szCs w:val="24"/>
        </w:rPr>
      </w:pPr>
      <w:r>
        <w:rPr>
          <w:rFonts w:ascii="仿宋" w:eastAsia="仿宋" w:hAnsi="仿宋" w:hint="eastAsia"/>
          <w:sz w:val="24"/>
          <w:szCs w:val="24"/>
        </w:rPr>
        <w:t>（</w:t>
      </w:r>
      <w:r w:rsidR="000F07AD">
        <w:rPr>
          <w:rFonts w:ascii="方正仿宋_GBK" w:eastAsia="方正仿宋_GBK" w:hAnsi="宋体" w:hint="eastAsia"/>
          <w:sz w:val="24"/>
          <w:szCs w:val="24"/>
        </w:rPr>
        <w:t>三</w:t>
      </w:r>
      <w:r>
        <w:rPr>
          <w:rFonts w:ascii="方正仿宋_GBK" w:eastAsia="方正仿宋_GBK" w:hAnsi="宋体" w:hint="eastAsia"/>
          <w:sz w:val="24"/>
          <w:szCs w:val="24"/>
        </w:rPr>
        <w:t>）单位负责人为同一人或者存在直接控股、管理关系的不同供应商，不得参加同一合同项（分包）下的采购活动。</w:t>
      </w:r>
    </w:p>
    <w:p w:rsidR="009D6AA0" w:rsidRPr="001537B3" w:rsidRDefault="000F07AD" w:rsidP="009D6AA0">
      <w:pPr>
        <w:snapToGrid w:val="0"/>
        <w:spacing w:line="440" w:lineRule="exact"/>
        <w:ind w:firstLineChars="200" w:firstLine="480"/>
        <w:rPr>
          <w:rFonts w:ascii="仿宋" w:eastAsia="仿宋" w:hAnsi="仿宋"/>
          <w:sz w:val="24"/>
          <w:szCs w:val="24"/>
        </w:rPr>
      </w:pPr>
      <w:r w:rsidRPr="001537B3">
        <w:rPr>
          <w:rFonts w:ascii="仿宋" w:eastAsia="仿宋" w:hAnsi="仿宋" w:hint="eastAsia"/>
          <w:sz w:val="24"/>
          <w:szCs w:val="24"/>
        </w:rPr>
        <w:t>（四</w:t>
      </w:r>
      <w:r w:rsidR="009D6AA0" w:rsidRPr="001537B3">
        <w:rPr>
          <w:rFonts w:ascii="仿宋" w:eastAsia="仿宋" w:hAnsi="仿宋" w:hint="eastAsia"/>
          <w:sz w:val="24"/>
          <w:szCs w:val="24"/>
        </w:rPr>
        <w:t>）为采购项目提供整体设计、规范编制或者项目管理、监理、检测等服务的投标人，不得再参加该采购项目的其他采购活动。</w:t>
      </w:r>
    </w:p>
    <w:p w:rsidR="00F55177" w:rsidRDefault="000F07AD" w:rsidP="009D6AA0">
      <w:pPr>
        <w:snapToGrid w:val="0"/>
        <w:spacing w:line="440" w:lineRule="exact"/>
        <w:ind w:firstLineChars="200" w:firstLine="480"/>
        <w:rPr>
          <w:rFonts w:ascii="仿宋" w:eastAsia="仿宋" w:hAnsi="仿宋"/>
          <w:sz w:val="24"/>
          <w:szCs w:val="24"/>
        </w:rPr>
      </w:pPr>
      <w:r>
        <w:rPr>
          <w:rFonts w:ascii="仿宋" w:eastAsia="仿宋" w:hAnsi="仿宋" w:hint="eastAsia"/>
          <w:sz w:val="24"/>
          <w:szCs w:val="24"/>
        </w:rPr>
        <w:t>（五</w:t>
      </w:r>
      <w:r w:rsidR="00E1288E">
        <w:rPr>
          <w:rFonts w:ascii="仿宋" w:eastAsia="仿宋" w:hAnsi="仿宋" w:hint="eastAsia"/>
          <w:sz w:val="24"/>
          <w:szCs w:val="24"/>
        </w:rPr>
        <w:t>）</w:t>
      </w:r>
      <w:r w:rsidR="00E1288E">
        <w:rPr>
          <w:rFonts w:ascii="方正仿宋_GBK" w:eastAsia="方正仿宋_GBK" w:hAnsi="宋体" w:hint="eastAsia"/>
          <w:sz w:val="24"/>
          <w:szCs w:val="24"/>
        </w:rPr>
        <w:t>本项目在响应文件提交截止时间前发布的询价文件及补遗文件（如果有）一律在行采家网</w:t>
      </w:r>
      <w:r w:rsidR="00E1288E" w:rsidRPr="000906BF">
        <w:rPr>
          <w:rFonts w:ascii="方正仿宋_GBK" w:eastAsia="方正仿宋_GBK" w:hAnsi="宋体" w:hint="eastAsia"/>
          <w:sz w:val="24"/>
          <w:szCs w:val="24"/>
        </w:rPr>
        <w:t>（</w:t>
      </w:r>
      <w:r w:rsidR="00E1288E" w:rsidRPr="000906BF">
        <w:rPr>
          <w:rFonts w:ascii="方正仿宋_GBK" w:eastAsia="方正仿宋_GBK" w:hAnsi="宋体"/>
          <w:sz w:val="24"/>
          <w:szCs w:val="24"/>
        </w:rPr>
        <w:t>https://www.gec123.com</w:t>
      </w:r>
      <w:r w:rsidR="00E1288E" w:rsidRPr="000906BF">
        <w:rPr>
          <w:rFonts w:ascii="方正仿宋_GBK" w:eastAsia="方正仿宋_GBK" w:hAnsi="宋体" w:hint="eastAsia"/>
          <w:sz w:val="24"/>
          <w:szCs w:val="24"/>
        </w:rPr>
        <w:t>）</w:t>
      </w:r>
      <w:r w:rsidR="003700CC" w:rsidRPr="000906BF">
        <w:rPr>
          <w:rFonts w:ascii="方正仿宋_GBK" w:eastAsia="方正仿宋_GBK" w:hAnsi="宋体" w:hint="eastAsia"/>
          <w:sz w:val="24"/>
          <w:szCs w:val="24"/>
        </w:rPr>
        <w:t>或者</w:t>
      </w:r>
      <w:r w:rsidR="003700CC">
        <w:rPr>
          <w:rFonts w:ascii="仿宋" w:eastAsia="仿宋" w:hAnsi="仿宋" w:hint="eastAsia"/>
          <w:sz w:val="24"/>
          <w:szCs w:val="24"/>
        </w:rPr>
        <w:t>合川区人民医院官网（</w:t>
      </w:r>
      <w:r w:rsidR="003700CC" w:rsidRPr="003700CC">
        <w:rPr>
          <w:rFonts w:ascii="仿宋" w:eastAsia="仿宋" w:hAnsi="仿宋"/>
          <w:sz w:val="24"/>
          <w:szCs w:val="24"/>
        </w:rPr>
        <w:t>http://www.hcrmyy.cn/</w:t>
      </w:r>
      <w:r w:rsidR="003700CC">
        <w:rPr>
          <w:rFonts w:ascii="仿宋" w:eastAsia="仿宋" w:hAnsi="仿宋" w:hint="eastAsia"/>
          <w:sz w:val="24"/>
          <w:szCs w:val="24"/>
        </w:rPr>
        <w:t>）</w:t>
      </w:r>
      <w:r w:rsidR="00E1288E">
        <w:rPr>
          <w:rFonts w:ascii="方正仿宋_GBK" w:eastAsia="方正仿宋_GBK" w:hAnsi="宋体" w:hint="eastAsia"/>
          <w:sz w:val="24"/>
          <w:szCs w:val="24"/>
        </w:rPr>
        <w:t>上发布，请各供应商注意下载；无论供应商下载与否，均视同供应商已知晓本项目询价文件、补遗文件（如果有）的内容。</w:t>
      </w:r>
    </w:p>
    <w:p w:rsidR="00F55177" w:rsidRDefault="000F07AD">
      <w:pPr>
        <w:snapToGrid w:val="0"/>
        <w:spacing w:line="440" w:lineRule="exact"/>
        <w:ind w:firstLineChars="200" w:firstLine="480"/>
        <w:rPr>
          <w:rFonts w:ascii="方正仿宋_GBK" w:eastAsia="方正仿宋_GBK" w:hAnsi="宋体"/>
          <w:sz w:val="24"/>
          <w:szCs w:val="24"/>
        </w:rPr>
      </w:pPr>
      <w:r>
        <w:rPr>
          <w:rFonts w:ascii="方正仿宋_GBK" w:eastAsia="方正仿宋_GBK" w:hAnsi="宋体" w:hint="eastAsia"/>
          <w:sz w:val="24"/>
          <w:szCs w:val="24"/>
        </w:rPr>
        <w:t>（</w:t>
      </w:r>
      <w:r>
        <w:rPr>
          <w:rFonts w:ascii="宋体" w:hAnsi="宋体" w:cs="宋体" w:hint="eastAsia"/>
          <w:sz w:val="24"/>
          <w:szCs w:val="24"/>
        </w:rPr>
        <w:t>六</w:t>
      </w:r>
      <w:r w:rsidR="00E1288E">
        <w:rPr>
          <w:rFonts w:ascii="方正仿宋_GBK" w:eastAsia="方正仿宋_GBK" w:hAnsi="宋体" w:hint="eastAsia"/>
          <w:sz w:val="24"/>
          <w:szCs w:val="24"/>
        </w:rPr>
        <w:t>）超过投标截止时间递交的投标文件，采购人有权不接收。</w:t>
      </w:r>
    </w:p>
    <w:p w:rsidR="00F55177" w:rsidRDefault="000F07AD">
      <w:pPr>
        <w:snapToGrid w:val="0"/>
        <w:spacing w:line="440" w:lineRule="exact"/>
        <w:ind w:firstLineChars="200" w:firstLine="480"/>
        <w:rPr>
          <w:rFonts w:ascii="方正仿宋_GBK" w:eastAsia="方正仿宋_GBK" w:hAnsi="宋体"/>
          <w:sz w:val="24"/>
          <w:szCs w:val="24"/>
        </w:rPr>
      </w:pPr>
      <w:r>
        <w:rPr>
          <w:rFonts w:ascii="方正仿宋_GBK" w:eastAsia="方正仿宋_GBK" w:hAnsi="宋体" w:hint="eastAsia"/>
          <w:sz w:val="24"/>
          <w:szCs w:val="24"/>
        </w:rPr>
        <w:t>（七</w:t>
      </w:r>
      <w:r w:rsidR="00E1288E">
        <w:rPr>
          <w:rFonts w:ascii="方正仿宋_GBK" w:eastAsia="方正仿宋_GBK" w:hAnsi="宋体" w:hint="eastAsia"/>
          <w:sz w:val="24"/>
          <w:szCs w:val="24"/>
        </w:rPr>
        <w:t>）投标费用：无论投标结果如何，投标人参与本项目投标的所有费用均应由投标人自行承担。</w:t>
      </w:r>
    </w:p>
    <w:p w:rsidR="00F55177" w:rsidRPr="007377F6" w:rsidRDefault="00E1288E">
      <w:pPr>
        <w:pStyle w:val="20"/>
        <w:spacing w:before="0" w:after="0" w:line="440" w:lineRule="exact"/>
        <w:ind w:firstLine="482"/>
        <w:rPr>
          <w:rFonts w:ascii="仿宋" w:eastAsia="仿宋" w:hAnsi="仿宋" w:cs="宋体"/>
          <w:bCs w:val="0"/>
          <w:sz w:val="24"/>
          <w:szCs w:val="24"/>
        </w:rPr>
      </w:pPr>
      <w:bookmarkStart w:id="12" w:name="_Toc16138"/>
      <w:bookmarkStart w:id="13" w:name="_Toc441065659"/>
      <w:r w:rsidRPr="007377F6">
        <w:rPr>
          <w:rFonts w:ascii="仿宋" w:eastAsia="仿宋" w:hAnsi="仿宋" w:cs="宋体" w:hint="eastAsia"/>
          <w:bCs w:val="0"/>
          <w:sz w:val="24"/>
          <w:szCs w:val="24"/>
        </w:rPr>
        <w:t>六、联系方式</w:t>
      </w:r>
      <w:bookmarkEnd w:id="12"/>
      <w:bookmarkEnd w:id="13"/>
    </w:p>
    <w:p w:rsidR="00F55177" w:rsidRPr="007377F6" w:rsidRDefault="00E1288E">
      <w:pPr>
        <w:snapToGrid w:val="0"/>
        <w:spacing w:line="440" w:lineRule="exact"/>
        <w:ind w:firstLineChars="200" w:firstLine="480"/>
        <w:rPr>
          <w:rFonts w:eastAsia="仿宋"/>
        </w:rPr>
      </w:pPr>
      <w:r w:rsidRPr="007377F6">
        <w:rPr>
          <w:rFonts w:ascii="仿宋" w:eastAsia="仿宋" w:hAnsi="仿宋" w:hint="eastAsia"/>
          <w:sz w:val="24"/>
          <w:szCs w:val="24"/>
        </w:rPr>
        <w:t xml:space="preserve">（一）技术联系人：黄林香  电  话：18996008159    </w:t>
      </w:r>
    </w:p>
    <w:p w:rsidR="00F55177" w:rsidRPr="007377F6" w:rsidRDefault="00E1288E">
      <w:pPr>
        <w:numPr>
          <w:ilvl w:val="0"/>
          <w:numId w:val="1"/>
        </w:numPr>
        <w:snapToGrid w:val="0"/>
        <w:spacing w:line="440" w:lineRule="exact"/>
        <w:ind w:firstLineChars="200" w:firstLine="480"/>
        <w:rPr>
          <w:rFonts w:ascii="仿宋" w:eastAsia="仿宋" w:hAnsi="仿宋"/>
          <w:sz w:val="24"/>
          <w:szCs w:val="24"/>
        </w:rPr>
      </w:pPr>
      <w:r w:rsidRPr="007377F6">
        <w:rPr>
          <w:rFonts w:ascii="仿宋" w:eastAsia="仿宋" w:hAnsi="仿宋" w:hint="eastAsia"/>
          <w:sz w:val="24"/>
          <w:szCs w:val="24"/>
        </w:rPr>
        <w:t>招标联系人：</w:t>
      </w:r>
      <w:r w:rsidR="00D302B8" w:rsidRPr="007377F6">
        <w:rPr>
          <w:rFonts w:ascii="仿宋" w:eastAsia="仿宋" w:hAnsi="仿宋" w:hint="eastAsia"/>
          <w:sz w:val="24"/>
          <w:szCs w:val="24"/>
        </w:rPr>
        <w:t xml:space="preserve">尹老师 </w:t>
      </w:r>
      <w:r w:rsidRPr="007377F6">
        <w:rPr>
          <w:rFonts w:ascii="仿宋" w:eastAsia="仿宋" w:hAnsi="仿宋" w:cs="仿宋"/>
          <w:sz w:val="24"/>
          <w:szCs w:val="24"/>
        </w:rPr>
        <w:t xml:space="preserve"> </w:t>
      </w:r>
      <w:r w:rsidRPr="007377F6">
        <w:rPr>
          <w:rFonts w:ascii="仿宋" w:eastAsia="仿宋" w:hAnsi="仿宋" w:hint="eastAsia"/>
          <w:sz w:val="24"/>
          <w:szCs w:val="24"/>
        </w:rPr>
        <w:t>电  话：</w:t>
      </w:r>
      <w:r w:rsidR="00D302B8" w:rsidRPr="007377F6">
        <w:rPr>
          <w:rFonts w:ascii="仿宋" w:eastAsia="仿宋" w:hAnsi="仿宋" w:hint="eastAsia"/>
          <w:sz w:val="24"/>
          <w:szCs w:val="24"/>
        </w:rPr>
        <w:t>023-42830418</w:t>
      </w:r>
      <w:r w:rsidRPr="007377F6">
        <w:rPr>
          <w:rFonts w:ascii="仿宋" w:eastAsia="仿宋" w:hAnsi="仿宋" w:hint="eastAsia"/>
          <w:sz w:val="24"/>
          <w:szCs w:val="24"/>
        </w:rPr>
        <w:t xml:space="preserve"> </w:t>
      </w:r>
    </w:p>
    <w:p w:rsidR="00F55177" w:rsidRDefault="00F55177">
      <w:pPr>
        <w:snapToGrid w:val="0"/>
        <w:spacing w:line="440" w:lineRule="exact"/>
        <w:ind w:firstLineChars="200" w:firstLine="480"/>
        <w:rPr>
          <w:rFonts w:ascii="仿宋" w:eastAsia="仿宋" w:hAnsi="仿宋"/>
          <w:sz w:val="24"/>
          <w:szCs w:val="24"/>
        </w:rPr>
      </w:pPr>
    </w:p>
    <w:p w:rsidR="00F55177" w:rsidRDefault="00E1288E">
      <w:pPr>
        <w:pStyle w:val="20"/>
        <w:jc w:val="center"/>
        <w:rPr>
          <w:rFonts w:ascii="方正小标宋_GBK" w:eastAsia="方正小标宋_GBK" w:hAnsi="宋体" w:cs="宋体"/>
          <w:bCs w:val="0"/>
          <w:sz w:val="44"/>
          <w:szCs w:val="44"/>
        </w:rPr>
      </w:pPr>
      <w:r>
        <w:rPr>
          <w:rFonts w:ascii="仿宋" w:eastAsia="仿宋" w:hAnsi="仿宋"/>
          <w:sz w:val="24"/>
          <w:szCs w:val="24"/>
        </w:rPr>
        <w:br w:type="page"/>
      </w:r>
      <w:bookmarkStart w:id="14" w:name="_Toc17510"/>
      <w:r>
        <w:rPr>
          <w:rFonts w:ascii="方正小标宋_GBK" w:eastAsia="方正小标宋_GBK" w:hAnsi="宋体" w:cs="宋体" w:hint="eastAsia"/>
          <w:bCs w:val="0"/>
          <w:sz w:val="44"/>
          <w:szCs w:val="44"/>
        </w:rPr>
        <w:lastRenderedPageBreak/>
        <w:t>第二篇  项目技术需求</w:t>
      </w:r>
      <w:bookmarkEnd w:id="14"/>
    </w:p>
    <w:p w:rsidR="00F55177" w:rsidRDefault="00E1288E">
      <w:pPr>
        <w:pStyle w:val="20"/>
        <w:spacing w:before="0" w:after="0" w:line="400" w:lineRule="exact"/>
        <w:ind w:leftChars="200" w:left="420"/>
        <w:rPr>
          <w:rFonts w:ascii="仿宋" w:eastAsia="仿宋" w:hAnsi="仿宋"/>
          <w:sz w:val="24"/>
          <w:szCs w:val="24"/>
        </w:rPr>
      </w:pPr>
      <w:bookmarkStart w:id="15" w:name="_Toc3734"/>
      <w:bookmarkStart w:id="16" w:name="_Toc464637615"/>
      <w:r>
        <w:rPr>
          <w:rFonts w:ascii="仿宋" w:eastAsia="仿宋" w:hAnsi="仿宋" w:hint="eastAsia"/>
          <w:sz w:val="24"/>
          <w:szCs w:val="24"/>
        </w:rPr>
        <w:t>一、招标项目一览表</w:t>
      </w:r>
      <w:bookmarkStart w:id="17" w:name="_Toc464637616"/>
      <w:bookmarkEnd w:id="15"/>
      <w:bookmarkEnd w:id="16"/>
    </w:p>
    <w:tbl>
      <w:tblPr>
        <w:tblW w:w="0" w:type="auto"/>
        <w:jc w:val="center"/>
        <w:tblLayout w:type="fixed"/>
        <w:tblCellMar>
          <w:left w:w="0" w:type="dxa"/>
          <w:right w:w="0" w:type="dxa"/>
        </w:tblCellMar>
        <w:tblLook w:val="0000"/>
      </w:tblPr>
      <w:tblGrid>
        <w:gridCol w:w="900"/>
        <w:gridCol w:w="3019"/>
        <w:gridCol w:w="3479"/>
        <w:gridCol w:w="1062"/>
      </w:tblGrid>
      <w:tr w:rsidR="00F55177">
        <w:trPr>
          <w:trHeight w:val="168"/>
          <w:jc w:val="center"/>
        </w:trPr>
        <w:tc>
          <w:tcPr>
            <w:tcW w:w="90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55177" w:rsidRDefault="00E1288E">
            <w:pPr>
              <w:snapToGrid w:val="0"/>
              <w:spacing w:before="80" w:after="80"/>
              <w:jc w:val="center"/>
              <w:rPr>
                <w:rFonts w:ascii="仿宋" w:eastAsia="仿宋" w:hAnsi="仿宋"/>
                <w:color w:val="000000"/>
              </w:rPr>
            </w:pPr>
            <w:r>
              <w:rPr>
                <w:rFonts w:ascii="仿宋" w:eastAsia="仿宋" w:hAnsi="仿宋" w:hint="eastAsia"/>
                <w:color w:val="000000"/>
              </w:rPr>
              <w:t>序号</w:t>
            </w:r>
          </w:p>
        </w:tc>
        <w:tc>
          <w:tcPr>
            <w:tcW w:w="301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55177" w:rsidRDefault="00E1288E">
            <w:pPr>
              <w:snapToGrid w:val="0"/>
              <w:spacing w:before="80" w:after="80"/>
              <w:jc w:val="center"/>
              <w:rPr>
                <w:rFonts w:ascii="仿宋" w:eastAsia="仿宋" w:hAnsi="仿宋"/>
                <w:color w:val="000000"/>
              </w:rPr>
            </w:pPr>
            <w:r>
              <w:rPr>
                <w:rFonts w:ascii="仿宋" w:eastAsia="仿宋" w:hAnsi="仿宋" w:hint="eastAsia"/>
                <w:color w:val="000000"/>
              </w:rPr>
              <w:t>服务名称</w:t>
            </w:r>
          </w:p>
        </w:tc>
        <w:tc>
          <w:tcPr>
            <w:tcW w:w="347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55177" w:rsidRDefault="00E1288E">
            <w:pPr>
              <w:snapToGrid w:val="0"/>
              <w:spacing w:before="80" w:after="80"/>
              <w:jc w:val="center"/>
              <w:rPr>
                <w:rFonts w:ascii="仿宋" w:eastAsia="仿宋" w:hAnsi="仿宋"/>
                <w:color w:val="000000"/>
              </w:rPr>
            </w:pPr>
            <w:r>
              <w:rPr>
                <w:rFonts w:ascii="仿宋" w:eastAsia="仿宋" w:hAnsi="仿宋" w:hint="eastAsia"/>
                <w:color w:val="000000"/>
              </w:rPr>
              <w:t>服务内容</w:t>
            </w:r>
          </w:p>
        </w:tc>
        <w:tc>
          <w:tcPr>
            <w:tcW w:w="106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55177" w:rsidRDefault="00E1288E">
            <w:pPr>
              <w:snapToGrid w:val="0"/>
              <w:spacing w:before="80" w:after="80"/>
              <w:jc w:val="center"/>
              <w:rPr>
                <w:rFonts w:ascii="仿宋" w:eastAsia="仿宋" w:hAnsi="仿宋"/>
                <w:color w:val="000000"/>
              </w:rPr>
            </w:pPr>
            <w:r>
              <w:rPr>
                <w:rFonts w:ascii="仿宋" w:eastAsia="仿宋" w:hAnsi="仿宋" w:hint="eastAsia"/>
                <w:color w:val="000000"/>
              </w:rPr>
              <w:t>备注</w:t>
            </w:r>
          </w:p>
        </w:tc>
      </w:tr>
      <w:tr w:rsidR="00F55177">
        <w:trPr>
          <w:trHeight w:val="192"/>
          <w:jc w:val="center"/>
        </w:trPr>
        <w:tc>
          <w:tcPr>
            <w:tcW w:w="90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F55177" w:rsidRDefault="00E1288E">
            <w:pPr>
              <w:snapToGrid w:val="0"/>
              <w:spacing w:before="80" w:after="80"/>
              <w:jc w:val="center"/>
              <w:rPr>
                <w:rFonts w:ascii="仿宋" w:eastAsia="仿宋" w:hAnsi="仿宋"/>
                <w:color w:val="000000"/>
              </w:rPr>
            </w:pPr>
            <w:r>
              <w:rPr>
                <w:rFonts w:ascii="仿宋" w:eastAsia="仿宋" w:hAnsi="仿宋" w:hint="eastAsia"/>
                <w:color w:val="000000"/>
              </w:rPr>
              <w:t>1</w:t>
            </w:r>
          </w:p>
        </w:tc>
        <w:tc>
          <w:tcPr>
            <w:tcW w:w="301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F55177" w:rsidRDefault="00E1288E">
            <w:pPr>
              <w:snapToGrid w:val="0"/>
              <w:spacing w:before="80" w:after="80"/>
              <w:jc w:val="center"/>
              <w:rPr>
                <w:rFonts w:ascii="仿宋" w:eastAsia="仿宋" w:hAnsi="仿宋"/>
                <w:color w:val="000000"/>
              </w:rPr>
            </w:pPr>
            <w:r>
              <w:rPr>
                <w:rFonts w:ascii="仿宋" w:eastAsia="仿宋" w:hAnsi="仿宋" w:hint="eastAsia"/>
                <w:color w:val="000000"/>
              </w:rPr>
              <w:t>重庆市合川区人民医院二期建设项目环境保护竣工验收服务</w:t>
            </w:r>
          </w:p>
          <w:p w:rsidR="00F55177" w:rsidRDefault="00F55177">
            <w:pPr>
              <w:snapToGrid w:val="0"/>
              <w:spacing w:before="80" w:after="80"/>
              <w:jc w:val="center"/>
              <w:rPr>
                <w:rFonts w:ascii="仿宋" w:eastAsia="仿宋" w:hAnsi="仿宋"/>
                <w:color w:val="000000"/>
              </w:rPr>
            </w:pPr>
          </w:p>
        </w:tc>
        <w:tc>
          <w:tcPr>
            <w:tcW w:w="347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F55177" w:rsidRDefault="00E1288E">
            <w:pPr>
              <w:snapToGrid w:val="0"/>
              <w:spacing w:before="80" w:after="80"/>
              <w:jc w:val="center"/>
              <w:rPr>
                <w:rFonts w:ascii="仿宋" w:eastAsia="仿宋" w:hAnsi="仿宋"/>
                <w:color w:val="000000"/>
              </w:rPr>
            </w:pPr>
            <w:r>
              <w:rPr>
                <w:rFonts w:ascii="仿宋" w:eastAsia="仿宋" w:hAnsi="仿宋" w:hint="eastAsia"/>
                <w:color w:val="000000"/>
              </w:rPr>
              <w:t>提供咨询服务、资料清单、编制验收报告、各项指标检测、组织专家验收、信息公开及报送等环保自主验收所有内容。</w:t>
            </w:r>
          </w:p>
        </w:tc>
        <w:tc>
          <w:tcPr>
            <w:tcW w:w="106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F55177" w:rsidRDefault="00F55177">
            <w:pPr>
              <w:snapToGrid w:val="0"/>
              <w:spacing w:before="80" w:after="80"/>
              <w:jc w:val="center"/>
              <w:rPr>
                <w:rFonts w:ascii="仿宋" w:eastAsia="仿宋" w:hAnsi="仿宋"/>
                <w:color w:val="000000"/>
              </w:rPr>
            </w:pPr>
          </w:p>
        </w:tc>
      </w:tr>
    </w:tbl>
    <w:p w:rsidR="00F55177" w:rsidRDefault="00F55177">
      <w:pPr>
        <w:pStyle w:val="20"/>
        <w:spacing w:before="0" w:after="0" w:line="400" w:lineRule="exact"/>
        <w:ind w:leftChars="200" w:left="420"/>
        <w:rPr>
          <w:rFonts w:ascii="仿宋" w:eastAsia="仿宋" w:hAnsi="仿宋"/>
          <w:sz w:val="24"/>
          <w:szCs w:val="24"/>
        </w:rPr>
      </w:pPr>
    </w:p>
    <w:p w:rsidR="00F55177" w:rsidRDefault="00E1288E">
      <w:pPr>
        <w:pStyle w:val="20"/>
        <w:spacing w:before="0" w:after="0" w:line="400" w:lineRule="exact"/>
        <w:ind w:leftChars="200" w:left="420"/>
        <w:rPr>
          <w:rFonts w:ascii="仿宋" w:eastAsia="仿宋" w:hAnsi="仿宋"/>
          <w:sz w:val="24"/>
          <w:szCs w:val="24"/>
        </w:rPr>
      </w:pPr>
      <w:bookmarkStart w:id="18" w:name="_Toc17963"/>
      <w:r>
        <w:rPr>
          <w:rFonts w:ascii="仿宋" w:eastAsia="仿宋" w:hAnsi="仿宋" w:hint="eastAsia"/>
          <w:sz w:val="24"/>
          <w:szCs w:val="24"/>
        </w:rPr>
        <w:t>二、招标项目技术需求</w:t>
      </w:r>
      <w:bookmarkEnd w:id="18"/>
    </w:p>
    <w:bookmarkEnd w:id="17"/>
    <w:p w:rsidR="00F55177" w:rsidRDefault="00E1288E">
      <w:pPr>
        <w:snapToGrid w:val="0"/>
        <w:spacing w:line="440" w:lineRule="exact"/>
        <w:ind w:firstLineChars="200" w:firstLine="480"/>
        <w:rPr>
          <w:rFonts w:ascii="仿宋" w:eastAsia="仿宋" w:hAnsi="仿宋"/>
          <w:sz w:val="24"/>
          <w:szCs w:val="24"/>
        </w:rPr>
      </w:pPr>
      <w:r>
        <w:rPr>
          <w:rFonts w:ascii="仿宋" w:eastAsia="仿宋" w:hAnsi="仿宋" w:hint="eastAsia"/>
          <w:sz w:val="24"/>
          <w:szCs w:val="24"/>
        </w:rPr>
        <w:t>1.项目基本情况</w:t>
      </w:r>
    </w:p>
    <w:p w:rsidR="00F55177" w:rsidRDefault="00E1288E">
      <w:pPr>
        <w:snapToGrid w:val="0"/>
        <w:spacing w:line="440" w:lineRule="exact"/>
        <w:ind w:firstLineChars="200" w:firstLine="480"/>
        <w:rPr>
          <w:rFonts w:ascii="仿宋" w:eastAsia="仿宋" w:hAnsi="仿宋"/>
          <w:sz w:val="24"/>
          <w:szCs w:val="24"/>
        </w:rPr>
      </w:pPr>
      <w:r>
        <w:rPr>
          <w:rFonts w:ascii="仿宋" w:eastAsia="仿宋" w:hAnsi="仿宋" w:hint="eastAsia"/>
          <w:sz w:val="24"/>
          <w:szCs w:val="24"/>
        </w:rPr>
        <w:t>建设内容包括放疗、核医学、体检中心、内科住院部、科研教学等综合医学大楼。建设规模：房屋总建筑面积为15512.3m2、一幢、地下一层，地上八层、层高为3.9m、采用框架结构、主要用于医疗、科研教学，占地面积2145.61</w:t>
      </w:r>
      <w:bookmarkStart w:id="19" w:name="OLE_LINK1"/>
      <w:r>
        <w:rPr>
          <w:rFonts w:ascii="仿宋" w:eastAsia="仿宋" w:hAnsi="仿宋" w:hint="eastAsia"/>
          <w:sz w:val="24"/>
          <w:szCs w:val="24"/>
        </w:rPr>
        <w:t>m2</w:t>
      </w:r>
      <w:bookmarkEnd w:id="19"/>
      <w:r>
        <w:rPr>
          <w:rFonts w:ascii="仿宋" w:eastAsia="仿宋" w:hAnsi="仿宋" w:hint="eastAsia"/>
          <w:sz w:val="24"/>
          <w:szCs w:val="24"/>
        </w:rPr>
        <w:t>，病床数为234床。</w:t>
      </w:r>
    </w:p>
    <w:p w:rsidR="00F55177" w:rsidRDefault="00E1288E">
      <w:pPr>
        <w:snapToGrid w:val="0"/>
        <w:spacing w:line="440" w:lineRule="exact"/>
        <w:ind w:firstLineChars="200" w:firstLine="480"/>
        <w:rPr>
          <w:rFonts w:ascii="仿宋" w:eastAsia="仿宋" w:hAnsi="仿宋"/>
          <w:sz w:val="24"/>
          <w:szCs w:val="24"/>
        </w:rPr>
      </w:pPr>
      <w:r>
        <w:rPr>
          <w:rFonts w:ascii="仿宋" w:eastAsia="仿宋" w:hAnsi="仿宋" w:hint="eastAsia"/>
          <w:sz w:val="24"/>
          <w:szCs w:val="24"/>
        </w:rPr>
        <w:t>2.服务具体内容</w:t>
      </w:r>
    </w:p>
    <w:p w:rsidR="00F55177" w:rsidRDefault="00E1288E">
      <w:pPr>
        <w:snapToGrid w:val="0"/>
        <w:spacing w:line="440" w:lineRule="exact"/>
        <w:ind w:firstLineChars="200" w:firstLine="480"/>
        <w:rPr>
          <w:rFonts w:ascii="仿宋" w:eastAsia="仿宋" w:hAnsi="仿宋"/>
          <w:sz w:val="24"/>
          <w:szCs w:val="24"/>
        </w:rPr>
      </w:pPr>
      <w:r>
        <w:rPr>
          <w:rFonts w:ascii="仿宋" w:eastAsia="仿宋" w:hAnsi="仿宋" w:hint="eastAsia"/>
          <w:sz w:val="24"/>
          <w:szCs w:val="24"/>
        </w:rPr>
        <w:t>经过试运行，项目已基本具备环保自主验收条件，第三方环评自主验收咨询编制单位应对建设项目污染治理设施,包括废水、废气、噪声、危险固废、辐射及实验室等涉及环保自主验收内容进行资料收集、清理、各项指标检测、初步验收、提出整改意见（如有整改需参与整改过程）、最终组织专家验收形成验收报告、公示、报批备案等，最终确保我新院区能顺利通过验收且取得相关政府部门备案文件或批复文件。</w:t>
      </w:r>
    </w:p>
    <w:p w:rsidR="00F55177" w:rsidRDefault="00E1288E">
      <w:pPr>
        <w:snapToGrid w:val="0"/>
        <w:spacing w:line="440" w:lineRule="exact"/>
        <w:ind w:firstLineChars="200" w:firstLine="480"/>
        <w:rPr>
          <w:rFonts w:ascii="仿宋" w:eastAsia="仿宋" w:hAnsi="仿宋"/>
          <w:sz w:val="24"/>
          <w:szCs w:val="24"/>
        </w:rPr>
      </w:pPr>
      <w:r>
        <w:rPr>
          <w:rFonts w:ascii="仿宋" w:eastAsia="仿宋" w:hAnsi="仿宋" w:hint="eastAsia"/>
          <w:sz w:val="24"/>
          <w:szCs w:val="24"/>
        </w:rPr>
        <w:t>3．主要管理人员要求</w:t>
      </w:r>
    </w:p>
    <w:p w:rsidR="00F55177" w:rsidRDefault="00E1288E">
      <w:pPr>
        <w:snapToGrid w:val="0"/>
        <w:spacing w:line="440" w:lineRule="exact"/>
        <w:ind w:firstLineChars="200" w:firstLine="480"/>
        <w:rPr>
          <w:rFonts w:ascii="仿宋" w:eastAsia="仿宋" w:hAnsi="仿宋"/>
          <w:sz w:val="24"/>
          <w:szCs w:val="24"/>
        </w:rPr>
      </w:pPr>
      <w:r>
        <w:rPr>
          <w:rFonts w:ascii="仿宋" w:eastAsia="仿宋" w:hAnsi="仿宋" w:hint="eastAsia"/>
          <w:sz w:val="24"/>
          <w:szCs w:val="24"/>
        </w:rPr>
        <w:t>成交供应商必须为本项目配备项目管理人员，并在响应文件中提供名单及手机联系方式，未经采购人同意，项目管理人员在项目实施过程中不得变更，否则视为违约。其中项目的负责人必须具备注册环评工程师（提供执业证及上述人员2021年6月—8月投标人为其缴纳社保的证明）。</w:t>
      </w:r>
    </w:p>
    <w:p w:rsidR="00F55177" w:rsidRDefault="00E1288E">
      <w:pPr>
        <w:numPr>
          <w:ilvl w:val="0"/>
          <w:numId w:val="2"/>
        </w:numPr>
        <w:tabs>
          <w:tab w:val="left" w:pos="312"/>
        </w:tabs>
        <w:snapToGrid w:val="0"/>
        <w:spacing w:line="440" w:lineRule="exact"/>
        <w:ind w:leftChars="228" w:left="479"/>
        <w:rPr>
          <w:rFonts w:ascii="仿宋" w:eastAsia="仿宋" w:hAnsi="仿宋"/>
          <w:sz w:val="24"/>
          <w:szCs w:val="24"/>
        </w:rPr>
      </w:pPr>
      <w:r>
        <w:rPr>
          <w:rFonts w:ascii="仿宋" w:eastAsia="仿宋" w:hAnsi="仿宋" w:hint="eastAsia"/>
          <w:sz w:val="24"/>
          <w:szCs w:val="24"/>
        </w:rPr>
        <w:t>医院环保验收项目具有特殊性，各验收子项目专业性较强，如辐射、实验室等，</w:t>
      </w:r>
    </w:p>
    <w:p w:rsidR="00F55177" w:rsidRDefault="00E1288E">
      <w:pPr>
        <w:snapToGrid w:val="0"/>
        <w:spacing w:line="440" w:lineRule="exact"/>
        <w:ind w:firstLineChars="200" w:firstLine="480"/>
        <w:rPr>
          <w:rFonts w:ascii="方正小标宋_GBK" w:eastAsia="方正小标宋_GBK" w:hAnsi="宋体" w:cs="宋体"/>
          <w:bCs/>
          <w:sz w:val="44"/>
          <w:szCs w:val="44"/>
        </w:rPr>
      </w:pPr>
      <w:r>
        <w:rPr>
          <w:rFonts w:ascii="仿宋" w:eastAsia="仿宋" w:hAnsi="仿宋" w:hint="eastAsia"/>
          <w:sz w:val="24"/>
          <w:szCs w:val="24"/>
        </w:rPr>
        <w:t>此要求投标人必须具有2013年后二级及以上综合医院环评或验收业绩1个。（业绩证明材料须同时提供施工合同复印件，合同项目名称必须包含有环境影响评价或环保验收或自主验收、环保验收编制报告等字样。）</w:t>
      </w:r>
    </w:p>
    <w:p w:rsidR="00F55177" w:rsidRDefault="00E1288E">
      <w:pPr>
        <w:pStyle w:val="20"/>
        <w:spacing w:before="0" w:after="0" w:line="240" w:lineRule="auto"/>
        <w:jc w:val="center"/>
        <w:rPr>
          <w:rFonts w:ascii="方正小标宋_GBK" w:eastAsia="方正小标宋_GBK" w:hAnsi="宋体" w:cs="宋体"/>
          <w:bCs w:val="0"/>
          <w:sz w:val="44"/>
          <w:szCs w:val="44"/>
        </w:rPr>
      </w:pPr>
      <w:bookmarkStart w:id="20" w:name="_Toc11828"/>
      <w:r>
        <w:rPr>
          <w:rFonts w:ascii="方正小标宋_GBK" w:eastAsia="方正小标宋_GBK" w:hAnsi="宋体" w:cs="宋体" w:hint="eastAsia"/>
          <w:bCs w:val="0"/>
          <w:sz w:val="44"/>
          <w:szCs w:val="44"/>
        </w:rPr>
        <w:lastRenderedPageBreak/>
        <w:t>第三篇  项目商务要求</w:t>
      </w:r>
      <w:bookmarkEnd w:id="20"/>
    </w:p>
    <w:p w:rsidR="00F55177" w:rsidRDefault="00E1288E">
      <w:pPr>
        <w:pStyle w:val="20"/>
        <w:spacing w:before="0" w:after="0" w:line="400" w:lineRule="exact"/>
        <w:ind w:firstLineChars="200" w:firstLine="482"/>
        <w:rPr>
          <w:rFonts w:ascii="仿宋" w:eastAsia="仿宋" w:hAnsi="仿宋" w:cs="宋体"/>
          <w:sz w:val="24"/>
          <w:szCs w:val="24"/>
        </w:rPr>
      </w:pPr>
      <w:bookmarkStart w:id="21" w:name="_Toc267320049"/>
      <w:bookmarkStart w:id="22" w:name="_Toc416792603"/>
      <w:bookmarkStart w:id="23" w:name="_Toc433726022"/>
      <w:bookmarkStart w:id="24" w:name="_Toc464637619"/>
      <w:bookmarkStart w:id="25" w:name="_Toc5679"/>
      <w:r>
        <w:rPr>
          <w:rFonts w:ascii="仿宋" w:eastAsia="仿宋" w:hAnsi="仿宋" w:hint="eastAsia"/>
          <w:sz w:val="24"/>
          <w:szCs w:val="24"/>
        </w:rPr>
        <w:t>一、实施（交货）时间</w:t>
      </w:r>
      <w:bookmarkEnd w:id="21"/>
      <w:bookmarkEnd w:id="22"/>
      <w:bookmarkEnd w:id="23"/>
      <w:bookmarkEnd w:id="24"/>
      <w:bookmarkEnd w:id="25"/>
    </w:p>
    <w:p w:rsidR="00F55177" w:rsidRDefault="00E1288E">
      <w:pPr>
        <w:snapToGrid w:val="0"/>
        <w:spacing w:line="400" w:lineRule="exact"/>
        <w:ind w:firstLineChars="200" w:firstLine="480"/>
        <w:rPr>
          <w:rFonts w:ascii="仿宋" w:eastAsia="仿宋" w:hAnsi="仿宋" w:cs="宋体"/>
          <w:kern w:val="0"/>
          <w:sz w:val="24"/>
          <w:szCs w:val="24"/>
        </w:rPr>
      </w:pPr>
      <w:r>
        <w:rPr>
          <w:rFonts w:ascii="仿宋" w:eastAsia="仿宋" w:hAnsi="仿宋" w:cs="宋体" w:hint="eastAsia"/>
          <w:kern w:val="0"/>
          <w:sz w:val="24"/>
          <w:szCs w:val="24"/>
        </w:rPr>
        <w:t>投标人中标后，5个工作日内签订合同，资料收集齐全后（或相关整改完成）30个工作日内完成组织专家评审工作，并提供经专家评审合格后的咨询报告，最终确保我新院区能顺利通过验收且取得相关政府部门备案文件或批复文件。</w:t>
      </w:r>
    </w:p>
    <w:p w:rsidR="00F55177" w:rsidRDefault="00E1288E">
      <w:pPr>
        <w:pStyle w:val="20"/>
        <w:spacing w:before="0" w:after="0" w:line="400" w:lineRule="exact"/>
        <w:ind w:firstLineChars="200" w:firstLine="482"/>
        <w:rPr>
          <w:rFonts w:ascii="仿宋" w:eastAsia="仿宋" w:hAnsi="仿宋"/>
          <w:sz w:val="24"/>
          <w:szCs w:val="24"/>
        </w:rPr>
      </w:pPr>
      <w:bookmarkStart w:id="26" w:name="_Toc464637620"/>
      <w:bookmarkStart w:id="27" w:name="_Toc22698"/>
      <w:bookmarkStart w:id="28" w:name="_Toc3797"/>
      <w:bookmarkStart w:id="29" w:name="_Toc433726023"/>
      <w:bookmarkStart w:id="30" w:name="_Toc267320050"/>
      <w:r>
        <w:rPr>
          <w:rFonts w:ascii="仿宋" w:eastAsia="仿宋" w:hAnsi="仿宋" w:hint="eastAsia"/>
          <w:sz w:val="24"/>
          <w:szCs w:val="24"/>
        </w:rPr>
        <w:t>二、报价要求</w:t>
      </w:r>
      <w:bookmarkEnd w:id="26"/>
      <w:bookmarkEnd w:id="27"/>
      <w:bookmarkEnd w:id="28"/>
      <w:bookmarkEnd w:id="29"/>
    </w:p>
    <w:p w:rsidR="00F55177" w:rsidRDefault="00E1288E">
      <w:pPr>
        <w:snapToGrid w:val="0"/>
        <w:spacing w:line="400" w:lineRule="exact"/>
        <w:ind w:firstLineChars="200" w:firstLine="480"/>
        <w:rPr>
          <w:rFonts w:ascii="仿宋" w:eastAsia="仿宋" w:hAnsi="仿宋" w:cs="宋体"/>
          <w:kern w:val="0"/>
          <w:sz w:val="24"/>
          <w:szCs w:val="24"/>
        </w:rPr>
      </w:pPr>
      <w:r>
        <w:rPr>
          <w:rFonts w:ascii="仿宋" w:eastAsia="仿宋" w:hAnsi="仿宋" w:cs="宋体" w:hint="eastAsia"/>
          <w:kern w:val="0"/>
          <w:sz w:val="24"/>
          <w:szCs w:val="24"/>
        </w:rPr>
        <w:t>本次报价须为人民币报价，报价为包干价（包含但不限于人工费、材料费、检测费、税金、交通费、专家评审费等费用）。</w:t>
      </w:r>
      <w:bookmarkStart w:id="31" w:name="_Toc464637622"/>
      <w:bookmarkStart w:id="32" w:name="_Toc433726026"/>
      <w:bookmarkStart w:id="33" w:name="_Toc17616"/>
      <w:bookmarkStart w:id="34" w:name="_Toc267320051"/>
      <w:bookmarkEnd w:id="30"/>
    </w:p>
    <w:p w:rsidR="00F55177" w:rsidRDefault="00E1288E">
      <w:pPr>
        <w:pStyle w:val="20"/>
        <w:spacing w:before="0" w:after="0" w:line="400" w:lineRule="exact"/>
        <w:ind w:firstLineChars="200" w:firstLine="482"/>
        <w:rPr>
          <w:rFonts w:ascii="仿宋" w:eastAsia="仿宋" w:hAnsi="仿宋"/>
          <w:sz w:val="24"/>
          <w:szCs w:val="24"/>
        </w:rPr>
      </w:pPr>
      <w:bookmarkStart w:id="35" w:name="_Toc20967"/>
      <w:r>
        <w:rPr>
          <w:rFonts w:ascii="仿宋" w:eastAsia="仿宋" w:hAnsi="仿宋" w:hint="eastAsia"/>
          <w:sz w:val="24"/>
          <w:szCs w:val="24"/>
        </w:rPr>
        <w:t>三、付款方式</w:t>
      </w:r>
      <w:bookmarkEnd w:id="31"/>
      <w:bookmarkEnd w:id="32"/>
      <w:bookmarkEnd w:id="33"/>
      <w:bookmarkEnd w:id="34"/>
      <w:bookmarkEnd w:id="35"/>
    </w:p>
    <w:p w:rsidR="00F55177" w:rsidRDefault="00E1288E">
      <w:pPr>
        <w:pStyle w:val="2"/>
        <w:spacing w:line="400" w:lineRule="exact"/>
        <w:ind w:firstLineChars="200" w:firstLine="480"/>
        <w:rPr>
          <w:rFonts w:ascii="仿宋" w:eastAsia="仿宋" w:hAnsi="仿宋" w:cs="宋体"/>
          <w:kern w:val="0"/>
          <w:szCs w:val="24"/>
        </w:rPr>
      </w:pPr>
      <w:r>
        <w:rPr>
          <w:rFonts w:ascii="仿宋" w:eastAsia="仿宋" w:hAnsi="仿宋" w:cs="宋体" w:hint="eastAsia"/>
          <w:kern w:val="0"/>
          <w:szCs w:val="24"/>
        </w:rPr>
        <w:t>完成环境保护竣工验收，取得相关政府部门备案文件或批复文件后15个工作日内，支付合同金额的80%；完成项目整体竣工验收，取得相关政府部门备案文件或批复文件后15个工作日内，无息支付剩余的20%。</w:t>
      </w:r>
    </w:p>
    <w:p w:rsidR="00F55177" w:rsidRDefault="00E1288E">
      <w:pPr>
        <w:pStyle w:val="20"/>
        <w:spacing w:before="0" w:after="0" w:line="400" w:lineRule="exact"/>
        <w:ind w:firstLineChars="200" w:firstLine="482"/>
        <w:rPr>
          <w:rFonts w:ascii="仿宋" w:eastAsia="仿宋" w:hAnsi="仿宋"/>
          <w:sz w:val="24"/>
          <w:szCs w:val="24"/>
        </w:rPr>
      </w:pPr>
      <w:bookmarkStart w:id="36" w:name="_Toc464637624"/>
      <w:bookmarkStart w:id="37" w:name="_Toc416792607"/>
      <w:bookmarkStart w:id="38" w:name="_Toc5378"/>
      <w:bookmarkStart w:id="39" w:name="_Toc21587"/>
      <w:bookmarkStart w:id="40" w:name="_Toc433726028"/>
      <w:r>
        <w:rPr>
          <w:rFonts w:ascii="仿宋" w:eastAsia="仿宋" w:hAnsi="仿宋" w:hint="eastAsia"/>
          <w:sz w:val="24"/>
          <w:szCs w:val="24"/>
        </w:rPr>
        <w:t>四、知识产权</w:t>
      </w:r>
      <w:bookmarkEnd w:id="36"/>
      <w:bookmarkEnd w:id="37"/>
      <w:bookmarkEnd w:id="38"/>
      <w:bookmarkEnd w:id="39"/>
      <w:bookmarkEnd w:id="40"/>
    </w:p>
    <w:p w:rsidR="00F55177" w:rsidRDefault="00E1288E">
      <w:pPr>
        <w:snapToGrid w:val="0"/>
        <w:spacing w:line="400" w:lineRule="exact"/>
        <w:ind w:firstLineChars="200" w:firstLine="480"/>
        <w:rPr>
          <w:rFonts w:ascii="仿宋" w:eastAsia="仿宋" w:hAnsi="仿宋" w:cs="宋体"/>
          <w:kern w:val="0"/>
          <w:sz w:val="24"/>
          <w:szCs w:val="24"/>
        </w:rPr>
      </w:pPr>
      <w:r>
        <w:rPr>
          <w:rFonts w:ascii="仿宋" w:eastAsia="仿宋" w:hAnsi="仿宋" w:cs="宋体" w:hint="eastAsia"/>
          <w:kern w:val="0"/>
          <w:sz w:val="24"/>
          <w:szCs w:val="24"/>
        </w:rPr>
        <w:t>中标人应保证招标人在中华人民共和国境内使用其提供的货物和服务时免受第三方因专利权或其它知识产权的侵权起诉。如果第三方提出侵权起诉，中标人应承担由此而引起的一切法律责任和费用。</w:t>
      </w:r>
    </w:p>
    <w:p w:rsidR="00F55177" w:rsidRDefault="00E1288E">
      <w:pPr>
        <w:pStyle w:val="20"/>
        <w:spacing w:before="0" w:after="0" w:line="400" w:lineRule="exact"/>
        <w:ind w:firstLineChars="200" w:firstLine="482"/>
        <w:rPr>
          <w:rFonts w:ascii="仿宋" w:eastAsia="仿宋" w:hAnsi="仿宋"/>
          <w:sz w:val="24"/>
          <w:szCs w:val="24"/>
        </w:rPr>
      </w:pPr>
      <w:bookmarkStart w:id="41" w:name="_Toc21216"/>
      <w:bookmarkStart w:id="42" w:name="_Toc464637625"/>
      <w:bookmarkStart w:id="43" w:name="_Toc12816"/>
      <w:bookmarkStart w:id="44" w:name="_Toc433726029"/>
      <w:bookmarkStart w:id="45" w:name="_Toc416792608"/>
      <w:r>
        <w:rPr>
          <w:rFonts w:ascii="仿宋" w:eastAsia="仿宋" w:hAnsi="仿宋" w:hint="eastAsia"/>
          <w:sz w:val="24"/>
          <w:szCs w:val="24"/>
        </w:rPr>
        <w:t>五、其他</w:t>
      </w:r>
      <w:bookmarkEnd w:id="41"/>
      <w:bookmarkEnd w:id="42"/>
      <w:bookmarkEnd w:id="43"/>
      <w:bookmarkEnd w:id="44"/>
      <w:bookmarkEnd w:id="45"/>
    </w:p>
    <w:p w:rsidR="00F55177" w:rsidRDefault="00E1288E">
      <w:pPr>
        <w:snapToGrid w:val="0"/>
        <w:spacing w:line="400" w:lineRule="exact"/>
        <w:ind w:firstLineChars="200" w:firstLine="480"/>
        <w:rPr>
          <w:rFonts w:ascii="仿宋" w:eastAsia="仿宋" w:hAnsi="仿宋" w:cs="宋体"/>
          <w:kern w:val="0"/>
          <w:sz w:val="24"/>
          <w:szCs w:val="24"/>
        </w:rPr>
      </w:pPr>
      <w:r>
        <w:rPr>
          <w:rFonts w:ascii="仿宋" w:eastAsia="仿宋" w:hAnsi="仿宋" w:cs="宋体" w:hint="eastAsia"/>
          <w:kern w:val="0"/>
          <w:sz w:val="24"/>
          <w:szCs w:val="24"/>
        </w:rPr>
        <w:t>（一）投标人必须在投标文件中对以上条款和服务承诺明确列出，承诺内容必须达到本篇及招标文件其他条款的要求。</w:t>
      </w:r>
    </w:p>
    <w:p w:rsidR="00F55177" w:rsidRDefault="00E1288E">
      <w:pPr>
        <w:snapToGrid w:val="0"/>
        <w:spacing w:line="400" w:lineRule="exact"/>
        <w:ind w:firstLineChars="200" w:firstLine="480"/>
        <w:rPr>
          <w:rFonts w:ascii="仿宋" w:eastAsia="仿宋" w:hAnsi="仿宋" w:cs="宋体"/>
          <w:kern w:val="0"/>
          <w:sz w:val="24"/>
          <w:szCs w:val="24"/>
        </w:rPr>
        <w:sectPr w:rsidR="00F55177">
          <w:footerReference w:type="default" r:id="rId8"/>
          <w:pgSz w:w="11907" w:h="16840"/>
          <w:pgMar w:top="1134" w:right="1191" w:bottom="1134" w:left="1304" w:header="964" w:footer="992" w:gutter="0"/>
          <w:pgNumType w:fmt="numberInDash" w:start="1"/>
          <w:cols w:space="720"/>
          <w:docGrid w:linePitch="312"/>
        </w:sectPr>
      </w:pPr>
      <w:r>
        <w:rPr>
          <w:rFonts w:ascii="仿宋" w:eastAsia="仿宋" w:hAnsi="仿宋" w:cs="宋体" w:hint="eastAsia"/>
          <w:kern w:val="0"/>
          <w:sz w:val="24"/>
          <w:szCs w:val="24"/>
        </w:rPr>
        <w:t>（二）其他未尽事宜由供需双方在采购合同中详细约定。</w:t>
      </w:r>
    </w:p>
    <w:p w:rsidR="00F55177" w:rsidRDefault="00E1288E">
      <w:pPr>
        <w:pStyle w:val="20"/>
        <w:spacing w:before="0" w:after="0" w:line="360" w:lineRule="auto"/>
        <w:jc w:val="center"/>
        <w:rPr>
          <w:rFonts w:ascii="方正小标宋_GBK" w:eastAsia="方正小标宋_GBK" w:hAnsi="宋体" w:cs="宋体"/>
          <w:bCs w:val="0"/>
          <w:sz w:val="44"/>
          <w:szCs w:val="44"/>
        </w:rPr>
      </w:pPr>
      <w:bookmarkStart w:id="46" w:name="_Toc7048"/>
      <w:r>
        <w:rPr>
          <w:rFonts w:ascii="方正小标宋_GBK" w:eastAsia="方正小标宋_GBK" w:hAnsi="宋体" w:cs="宋体" w:hint="eastAsia"/>
          <w:bCs w:val="0"/>
          <w:sz w:val="44"/>
          <w:szCs w:val="44"/>
        </w:rPr>
        <w:lastRenderedPageBreak/>
        <w:t>第四篇  投标人须知</w:t>
      </w:r>
      <w:bookmarkEnd w:id="46"/>
    </w:p>
    <w:p w:rsidR="00F55177" w:rsidRDefault="00E1288E">
      <w:pPr>
        <w:pStyle w:val="20"/>
        <w:spacing w:before="0" w:after="0" w:line="440" w:lineRule="exact"/>
        <w:ind w:firstLine="482"/>
        <w:rPr>
          <w:rFonts w:ascii="仿宋" w:eastAsia="仿宋" w:hAnsi="仿宋" w:cs="宋体"/>
          <w:bCs w:val="0"/>
          <w:sz w:val="24"/>
          <w:szCs w:val="24"/>
        </w:rPr>
      </w:pPr>
      <w:bookmarkStart w:id="47" w:name="_Toc517"/>
      <w:bookmarkStart w:id="48" w:name="_Toc5033"/>
      <w:r>
        <w:rPr>
          <w:rFonts w:ascii="仿宋" w:eastAsia="仿宋" w:hAnsi="仿宋" w:cs="宋体" w:hint="eastAsia"/>
          <w:bCs w:val="0"/>
          <w:sz w:val="24"/>
          <w:szCs w:val="24"/>
        </w:rPr>
        <w:t>一、响应文件的组成</w:t>
      </w:r>
      <w:bookmarkEnd w:id="47"/>
      <w:bookmarkEnd w:id="48"/>
    </w:p>
    <w:p w:rsidR="00F55177" w:rsidRPr="007377F6" w:rsidRDefault="00E1288E">
      <w:pPr>
        <w:spacing w:line="440" w:lineRule="exact"/>
        <w:ind w:firstLineChars="200" w:firstLine="480"/>
        <w:rPr>
          <w:rFonts w:ascii="仿宋" w:eastAsia="仿宋" w:hAnsi="仿宋" w:cs="宋体"/>
          <w:color w:val="FF0000"/>
          <w:sz w:val="24"/>
          <w:szCs w:val="24"/>
        </w:rPr>
      </w:pPr>
      <w:r w:rsidRPr="007377F6">
        <w:rPr>
          <w:rFonts w:ascii="仿宋" w:eastAsia="仿宋" w:hAnsi="仿宋" w:cs="宋体" w:hint="eastAsia"/>
          <w:color w:val="FF0000"/>
          <w:sz w:val="24"/>
          <w:szCs w:val="24"/>
        </w:rPr>
        <w:t>（投标文件与资格文件需分开装订成册，同时封面注明正、副本）</w:t>
      </w:r>
    </w:p>
    <w:p w:rsidR="00F55177" w:rsidRDefault="00E1288E">
      <w:pPr>
        <w:spacing w:line="440" w:lineRule="exact"/>
        <w:rPr>
          <w:rFonts w:ascii="仿宋" w:eastAsia="仿宋" w:hAnsi="仿宋" w:cs="宋体"/>
          <w:b/>
          <w:sz w:val="24"/>
          <w:szCs w:val="24"/>
        </w:rPr>
      </w:pPr>
      <w:r>
        <w:rPr>
          <w:rFonts w:ascii="仿宋" w:eastAsia="仿宋" w:hAnsi="仿宋" w:cs="宋体" w:hint="eastAsia"/>
          <w:b/>
          <w:sz w:val="24"/>
          <w:szCs w:val="24"/>
        </w:rPr>
        <w:t xml:space="preserve">   （一）投标文件</w:t>
      </w:r>
    </w:p>
    <w:p w:rsidR="00F55177" w:rsidRDefault="00E1288E">
      <w:pPr>
        <w:spacing w:line="440" w:lineRule="exact"/>
        <w:ind w:firstLineChars="200" w:firstLine="482"/>
        <w:rPr>
          <w:rFonts w:ascii="仿宋" w:eastAsia="仿宋" w:hAnsi="仿宋" w:cs="宋体"/>
          <w:b/>
          <w:sz w:val="24"/>
          <w:szCs w:val="24"/>
        </w:rPr>
      </w:pPr>
      <w:r>
        <w:rPr>
          <w:rFonts w:ascii="仿宋" w:eastAsia="仿宋" w:hAnsi="仿宋" w:cs="宋体" w:hint="eastAsia"/>
          <w:b/>
          <w:sz w:val="24"/>
          <w:szCs w:val="24"/>
        </w:rPr>
        <w:t>1、经济文件</w:t>
      </w:r>
    </w:p>
    <w:p w:rsidR="00F55177" w:rsidRDefault="00E1288E">
      <w:pPr>
        <w:spacing w:line="440" w:lineRule="exact"/>
        <w:ind w:firstLineChars="200" w:firstLine="480"/>
        <w:rPr>
          <w:rFonts w:ascii="仿宋" w:eastAsia="仿宋" w:hAnsi="仿宋" w:cs="宋体"/>
          <w:sz w:val="24"/>
          <w:szCs w:val="24"/>
        </w:rPr>
      </w:pPr>
      <w:r>
        <w:rPr>
          <w:rFonts w:ascii="仿宋" w:eastAsia="仿宋" w:hAnsi="仿宋" w:cs="宋体" w:hint="eastAsia"/>
          <w:sz w:val="24"/>
          <w:szCs w:val="24"/>
        </w:rPr>
        <w:t>1）开标一览表（附格式）</w:t>
      </w:r>
    </w:p>
    <w:p w:rsidR="00F55177" w:rsidRDefault="00E1288E">
      <w:pPr>
        <w:spacing w:line="440" w:lineRule="exact"/>
        <w:ind w:firstLineChars="200" w:firstLine="482"/>
        <w:rPr>
          <w:rFonts w:ascii="仿宋" w:eastAsia="仿宋" w:hAnsi="仿宋" w:cs="宋体"/>
          <w:b/>
          <w:bCs/>
          <w:sz w:val="24"/>
          <w:szCs w:val="24"/>
        </w:rPr>
      </w:pPr>
      <w:r>
        <w:rPr>
          <w:rFonts w:ascii="仿宋" w:eastAsia="仿宋" w:hAnsi="仿宋" w:cs="宋体" w:hint="eastAsia"/>
          <w:b/>
          <w:sz w:val="24"/>
          <w:szCs w:val="24"/>
        </w:rPr>
        <w:t>2、</w:t>
      </w:r>
      <w:r>
        <w:rPr>
          <w:rFonts w:ascii="仿宋" w:eastAsia="仿宋" w:hAnsi="仿宋" w:cs="宋体" w:hint="eastAsia"/>
          <w:b/>
          <w:bCs/>
          <w:sz w:val="24"/>
          <w:szCs w:val="24"/>
        </w:rPr>
        <w:t>技术文件</w:t>
      </w:r>
    </w:p>
    <w:p w:rsidR="00F55177" w:rsidRDefault="00E1288E">
      <w:pPr>
        <w:spacing w:line="440" w:lineRule="exact"/>
        <w:ind w:firstLineChars="200" w:firstLine="480"/>
        <w:rPr>
          <w:rFonts w:ascii="仿宋" w:eastAsia="仿宋" w:hAnsi="仿宋" w:cs="宋体"/>
          <w:sz w:val="24"/>
          <w:szCs w:val="24"/>
        </w:rPr>
      </w:pPr>
      <w:r>
        <w:rPr>
          <w:rFonts w:ascii="仿宋" w:eastAsia="仿宋" w:hAnsi="仿宋" w:cs="宋体" w:hint="eastAsia"/>
          <w:sz w:val="24"/>
          <w:szCs w:val="24"/>
        </w:rPr>
        <w:t>1）技术条款差异表</w:t>
      </w:r>
    </w:p>
    <w:p w:rsidR="00F55177" w:rsidRDefault="00E1288E">
      <w:pPr>
        <w:spacing w:line="440" w:lineRule="exact"/>
        <w:ind w:firstLineChars="200" w:firstLine="482"/>
        <w:rPr>
          <w:rFonts w:ascii="仿宋" w:eastAsia="仿宋" w:hAnsi="仿宋" w:cs="宋体"/>
          <w:b/>
          <w:sz w:val="24"/>
          <w:szCs w:val="24"/>
        </w:rPr>
      </w:pPr>
      <w:r>
        <w:rPr>
          <w:rFonts w:ascii="仿宋" w:eastAsia="仿宋" w:hAnsi="仿宋" w:cs="宋体" w:hint="eastAsia"/>
          <w:b/>
          <w:bCs/>
          <w:sz w:val="24"/>
          <w:szCs w:val="24"/>
        </w:rPr>
        <w:t>3、</w:t>
      </w:r>
      <w:r>
        <w:rPr>
          <w:rFonts w:ascii="仿宋" w:eastAsia="仿宋" w:hAnsi="仿宋" w:cs="宋体" w:hint="eastAsia"/>
          <w:b/>
          <w:sz w:val="24"/>
          <w:szCs w:val="24"/>
        </w:rPr>
        <w:t>商务文件</w:t>
      </w:r>
    </w:p>
    <w:p w:rsidR="00F55177" w:rsidRDefault="00E1288E">
      <w:pPr>
        <w:spacing w:line="440" w:lineRule="exact"/>
        <w:ind w:firstLineChars="200" w:firstLine="480"/>
        <w:rPr>
          <w:rFonts w:ascii="仿宋" w:eastAsia="仿宋" w:hAnsi="仿宋" w:cs="宋体"/>
          <w:sz w:val="24"/>
          <w:szCs w:val="24"/>
        </w:rPr>
      </w:pPr>
      <w:r>
        <w:rPr>
          <w:rFonts w:ascii="仿宋" w:eastAsia="仿宋" w:hAnsi="仿宋" w:cs="宋体" w:hint="eastAsia"/>
          <w:sz w:val="24"/>
          <w:szCs w:val="24"/>
        </w:rPr>
        <w:t>1）投标函（格式）</w:t>
      </w:r>
    </w:p>
    <w:p w:rsidR="00F55177" w:rsidRDefault="00E1288E">
      <w:pPr>
        <w:spacing w:line="440" w:lineRule="exact"/>
        <w:ind w:firstLineChars="200" w:firstLine="480"/>
        <w:rPr>
          <w:rFonts w:ascii="仿宋" w:eastAsia="仿宋" w:hAnsi="仿宋" w:cs="宋体"/>
          <w:sz w:val="24"/>
          <w:szCs w:val="24"/>
        </w:rPr>
      </w:pPr>
      <w:r>
        <w:rPr>
          <w:rFonts w:ascii="仿宋" w:eastAsia="仿宋" w:hAnsi="仿宋" w:cs="宋体" w:hint="eastAsia"/>
          <w:sz w:val="24"/>
          <w:szCs w:val="24"/>
        </w:rPr>
        <w:t>2）</w:t>
      </w:r>
      <w:r>
        <w:rPr>
          <w:rFonts w:ascii="仿宋" w:eastAsia="仿宋" w:hAnsi="仿宋" w:hint="eastAsia"/>
          <w:sz w:val="24"/>
          <w:szCs w:val="28"/>
        </w:rPr>
        <w:t>商务承诺</w:t>
      </w:r>
    </w:p>
    <w:p w:rsidR="00F55177" w:rsidRDefault="00E1288E">
      <w:pPr>
        <w:spacing w:line="440" w:lineRule="exact"/>
        <w:ind w:firstLineChars="200" w:firstLine="480"/>
        <w:rPr>
          <w:rFonts w:ascii="仿宋" w:eastAsia="仿宋" w:hAnsi="仿宋" w:cs="宋体"/>
          <w:sz w:val="24"/>
          <w:szCs w:val="24"/>
        </w:rPr>
      </w:pPr>
      <w:r>
        <w:rPr>
          <w:rFonts w:ascii="仿宋" w:eastAsia="仿宋" w:hAnsi="仿宋" w:cs="宋体" w:hint="eastAsia"/>
          <w:sz w:val="24"/>
          <w:szCs w:val="24"/>
        </w:rPr>
        <w:t>3）商务差异表（格式）</w:t>
      </w:r>
    </w:p>
    <w:p w:rsidR="00F55177" w:rsidRDefault="00E1288E">
      <w:pPr>
        <w:spacing w:line="440" w:lineRule="exact"/>
        <w:ind w:firstLineChars="200" w:firstLine="480"/>
        <w:rPr>
          <w:rFonts w:ascii="仿宋" w:eastAsia="仿宋" w:hAnsi="仿宋" w:cs="宋体"/>
          <w:sz w:val="24"/>
          <w:szCs w:val="24"/>
        </w:rPr>
      </w:pPr>
      <w:r>
        <w:rPr>
          <w:rFonts w:ascii="仿宋" w:eastAsia="仿宋" w:hAnsi="仿宋" w:cs="宋体" w:hint="eastAsia"/>
          <w:sz w:val="24"/>
          <w:szCs w:val="24"/>
        </w:rPr>
        <w:t>4）其他所需提交资料</w:t>
      </w:r>
    </w:p>
    <w:p w:rsidR="00F55177" w:rsidRDefault="00E1288E">
      <w:pPr>
        <w:spacing w:line="440" w:lineRule="exact"/>
        <w:ind w:firstLine="480"/>
        <w:rPr>
          <w:rFonts w:ascii="仿宋" w:eastAsia="仿宋" w:hAnsi="仿宋" w:cs="宋体"/>
          <w:b/>
          <w:bCs/>
          <w:sz w:val="24"/>
          <w:szCs w:val="24"/>
        </w:rPr>
      </w:pPr>
      <w:r>
        <w:rPr>
          <w:rFonts w:ascii="仿宋" w:eastAsia="仿宋" w:hAnsi="仿宋" w:cs="宋体" w:hint="eastAsia"/>
          <w:b/>
          <w:bCs/>
          <w:sz w:val="24"/>
          <w:szCs w:val="24"/>
        </w:rPr>
        <w:t>（二）资格文件</w:t>
      </w:r>
    </w:p>
    <w:p w:rsidR="00F55177" w:rsidRDefault="00E1288E">
      <w:pPr>
        <w:spacing w:line="440" w:lineRule="exact"/>
        <w:ind w:firstLineChars="200" w:firstLine="482"/>
        <w:rPr>
          <w:rFonts w:ascii="仿宋" w:eastAsia="仿宋" w:hAnsi="仿宋" w:cs="宋体"/>
          <w:b/>
          <w:bCs/>
          <w:sz w:val="24"/>
          <w:szCs w:val="24"/>
        </w:rPr>
      </w:pPr>
      <w:r>
        <w:rPr>
          <w:rFonts w:ascii="仿宋" w:eastAsia="仿宋" w:hAnsi="仿宋" w:cs="宋体" w:hint="eastAsia"/>
          <w:b/>
          <w:bCs/>
          <w:sz w:val="24"/>
          <w:szCs w:val="24"/>
        </w:rPr>
        <w:t>1、资格文件</w:t>
      </w:r>
    </w:p>
    <w:p w:rsidR="00F55177" w:rsidRDefault="00E1288E">
      <w:pPr>
        <w:spacing w:line="440" w:lineRule="exact"/>
        <w:ind w:firstLineChars="200" w:firstLine="480"/>
        <w:rPr>
          <w:rFonts w:ascii="仿宋" w:eastAsia="仿宋" w:hAnsi="仿宋" w:cs="宋体"/>
          <w:sz w:val="24"/>
          <w:szCs w:val="24"/>
        </w:rPr>
      </w:pPr>
      <w:r>
        <w:rPr>
          <w:rFonts w:ascii="仿宋" w:eastAsia="仿宋" w:hAnsi="仿宋" w:cs="宋体" w:hint="eastAsia"/>
          <w:sz w:val="24"/>
          <w:szCs w:val="24"/>
        </w:rPr>
        <w:t>1）提供有效的营业执照副本复印件</w:t>
      </w:r>
    </w:p>
    <w:p w:rsidR="00F55177" w:rsidRDefault="00E1288E">
      <w:pPr>
        <w:spacing w:line="440" w:lineRule="exact"/>
        <w:ind w:firstLineChars="200" w:firstLine="480"/>
        <w:rPr>
          <w:rFonts w:ascii="仿宋" w:eastAsia="仿宋" w:hAnsi="仿宋" w:cs="宋体"/>
          <w:sz w:val="24"/>
          <w:szCs w:val="24"/>
        </w:rPr>
      </w:pPr>
      <w:r>
        <w:rPr>
          <w:rFonts w:ascii="仿宋" w:eastAsia="仿宋" w:hAnsi="仿宋" w:cs="宋体" w:hint="eastAsia"/>
          <w:sz w:val="24"/>
          <w:szCs w:val="24"/>
        </w:rPr>
        <w:t>3）提供有效的组织机构代码证复印件</w:t>
      </w:r>
    </w:p>
    <w:p w:rsidR="00F55177" w:rsidRDefault="00E1288E">
      <w:pPr>
        <w:spacing w:line="440" w:lineRule="exact"/>
        <w:ind w:firstLineChars="200" w:firstLine="480"/>
        <w:rPr>
          <w:rFonts w:ascii="仿宋" w:eastAsia="仿宋" w:hAnsi="仿宋" w:cs="宋体"/>
          <w:sz w:val="24"/>
          <w:szCs w:val="24"/>
        </w:rPr>
      </w:pPr>
      <w:r>
        <w:rPr>
          <w:rFonts w:ascii="仿宋" w:eastAsia="仿宋" w:hAnsi="仿宋" w:cs="宋体" w:hint="eastAsia"/>
          <w:sz w:val="24"/>
          <w:szCs w:val="24"/>
        </w:rPr>
        <w:t>4）法定代表人身份证明书（附格式）</w:t>
      </w:r>
    </w:p>
    <w:p w:rsidR="00F55177" w:rsidRDefault="00E1288E">
      <w:pPr>
        <w:spacing w:line="440" w:lineRule="exact"/>
        <w:ind w:firstLineChars="200" w:firstLine="480"/>
        <w:rPr>
          <w:rFonts w:ascii="仿宋" w:eastAsia="仿宋" w:hAnsi="仿宋" w:cs="宋体"/>
          <w:sz w:val="24"/>
          <w:szCs w:val="24"/>
        </w:rPr>
      </w:pPr>
      <w:r>
        <w:rPr>
          <w:rFonts w:ascii="仿宋" w:eastAsia="仿宋" w:hAnsi="仿宋" w:cs="宋体" w:hint="eastAsia"/>
          <w:sz w:val="24"/>
          <w:szCs w:val="24"/>
        </w:rPr>
        <w:t>5）法定代表人授权委托书（附格式）</w:t>
      </w:r>
    </w:p>
    <w:p w:rsidR="00F55177" w:rsidRDefault="00E1288E">
      <w:pPr>
        <w:spacing w:line="440" w:lineRule="exact"/>
        <w:ind w:firstLineChars="200" w:firstLine="480"/>
        <w:rPr>
          <w:rFonts w:ascii="仿宋" w:eastAsia="仿宋" w:hAnsi="仿宋" w:cs="宋体"/>
          <w:sz w:val="24"/>
          <w:szCs w:val="24"/>
        </w:rPr>
      </w:pPr>
      <w:r>
        <w:rPr>
          <w:rFonts w:ascii="仿宋" w:eastAsia="仿宋" w:hAnsi="仿宋" w:cs="宋体" w:hint="eastAsia"/>
          <w:sz w:val="24"/>
          <w:szCs w:val="24"/>
        </w:rPr>
        <w:t>7）具有履行合同所必需的设备和专业技术能力（可用书面声明代替）</w:t>
      </w:r>
    </w:p>
    <w:p w:rsidR="00F55177" w:rsidRDefault="00E1288E">
      <w:pPr>
        <w:spacing w:line="440" w:lineRule="exact"/>
        <w:ind w:firstLineChars="200" w:firstLine="480"/>
        <w:rPr>
          <w:rFonts w:ascii="仿宋" w:eastAsia="仿宋" w:hAnsi="仿宋" w:cs="宋体"/>
          <w:sz w:val="24"/>
          <w:szCs w:val="24"/>
        </w:rPr>
      </w:pPr>
      <w:r>
        <w:rPr>
          <w:rFonts w:ascii="仿宋" w:eastAsia="仿宋" w:hAnsi="仿宋" w:cs="宋体" w:hint="eastAsia"/>
          <w:sz w:val="24"/>
          <w:szCs w:val="24"/>
        </w:rPr>
        <w:t>8）参加政府采购活动前三年内，在经营活动中没有重大违法记录（可用书面声明代替）</w:t>
      </w:r>
    </w:p>
    <w:p w:rsidR="00F55177" w:rsidRDefault="00E1288E">
      <w:pPr>
        <w:spacing w:line="440" w:lineRule="exact"/>
        <w:ind w:firstLineChars="200" w:firstLine="480"/>
        <w:rPr>
          <w:rFonts w:ascii="仿宋" w:eastAsia="仿宋" w:hAnsi="仿宋" w:cs="宋体"/>
          <w:sz w:val="24"/>
          <w:szCs w:val="24"/>
        </w:rPr>
      </w:pPr>
      <w:r>
        <w:rPr>
          <w:rFonts w:ascii="仿宋" w:eastAsia="仿宋" w:hAnsi="仿宋" w:cs="宋体" w:hint="eastAsia"/>
          <w:sz w:val="24"/>
          <w:szCs w:val="24"/>
        </w:rPr>
        <w:t>9）法定代表人授权代表在投标单位缴纳社会保障金的个人明细证明材料（以社保局出具的加盖有社保公章的证明材料为准）；</w:t>
      </w:r>
    </w:p>
    <w:p w:rsidR="00F55177" w:rsidRDefault="00E1288E">
      <w:pPr>
        <w:spacing w:line="440" w:lineRule="exact"/>
        <w:ind w:firstLineChars="200" w:firstLine="480"/>
        <w:rPr>
          <w:rFonts w:ascii="仿宋" w:eastAsia="仿宋" w:hAnsi="仿宋" w:cs="宋体"/>
          <w:sz w:val="24"/>
          <w:szCs w:val="24"/>
        </w:rPr>
      </w:pPr>
      <w:r>
        <w:rPr>
          <w:rFonts w:ascii="仿宋" w:eastAsia="仿宋" w:hAnsi="仿宋" w:cs="宋体" w:hint="eastAsia"/>
          <w:sz w:val="24"/>
          <w:szCs w:val="24"/>
        </w:rPr>
        <w:t>10）特定资格条件（提供复印件加盖投标人鲜章）</w:t>
      </w:r>
    </w:p>
    <w:p w:rsidR="00F55177" w:rsidRDefault="00E1288E">
      <w:pPr>
        <w:spacing w:line="440" w:lineRule="exact"/>
        <w:ind w:firstLine="480"/>
        <w:rPr>
          <w:rFonts w:ascii="仿宋" w:eastAsia="仿宋" w:hAnsi="仿宋" w:cs="宋体"/>
          <w:b/>
          <w:bCs/>
          <w:sz w:val="24"/>
          <w:szCs w:val="24"/>
        </w:rPr>
      </w:pPr>
      <w:r>
        <w:rPr>
          <w:rFonts w:ascii="仿宋" w:eastAsia="仿宋" w:hAnsi="仿宋" w:cs="宋体" w:hint="eastAsia"/>
          <w:b/>
          <w:bCs/>
          <w:sz w:val="24"/>
          <w:szCs w:val="24"/>
        </w:rPr>
        <w:t>2、其他</w:t>
      </w:r>
    </w:p>
    <w:p w:rsidR="00F55177" w:rsidRDefault="00E1288E">
      <w:pPr>
        <w:spacing w:line="440" w:lineRule="exact"/>
        <w:ind w:firstLineChars="200" w:firstLine="480"/>
        <w:rPr>
          <w:rFonts w:ascii="仿宋" w:eastAsia="仿宋" w:hAnsi="仿宋" w:cs="宋体"/>
          <w:sz w:val="24"/>
          <w:szCs w:val="24"/>
        </w:rPr>
      </w:pPr>
      <w:r>
        <w:rPr>
          <w:rFonts w:ascii="仿宋" w:eastAsia="仿宋" w:hAnsi="仿宋" w:cs="宋体" w:hint="eastAsia"/>
          <w:sz w:val="24"/>
          <w:szCs w:val="24"/>
        </w:rPr>
        <w:t>1）其他与项目有关的资料（自附）</w:t>
      </w:r>
    </w:p>
    <w:p w:rsidR="00F55177" w:rsidRDefault="00E1288E">
      <w:pPr>
        <w:pStyle w:val="20"/>
        <w:spacing w:before="0" w:after="0" w:line="440" w:lineRule="exact"/>
        <w:ind w:firstLine="482"/>
        <w:rPr>
          <w:rFonts w:ascii="仿宋" w:eastAsia="仿宋" w:hAnsi="仿宋" w:cs="宋体"/>
          <w:bCs w:val="0"/>
          <w:sz w:val="24"/>
          <w:szCs w:val="24"/>
        </w:rPr>
      </w:pPr>
      <w:bookmarkStart w:id="49" w:name="_Toc9485"/>
      <w:bookmarkStart w:id="50" w:name="_Toc301"/>
      <w:r>
        <w:rPr>
          <w:rFonts w:ascii="仿宋" w:eastAsia="仿宋" w:hAnsi="仿宋" w:cs="宋体" w:hint="eastAsia"/>
          <w:bCs w:val="0"/>
          <w:sz w:val="24"/>
          <w:szCs w:val="24"/>
        </w:rPr>
        <w:t>二、对价格的计算错误按下述原则修正</w:t>
      </w:r>
      <w:bookmarkEnd w:id="49"/>
      <w:bookmarkEnd w:id="50"/>
    </w:p>
    <w:p w:rsidR="00F55177" w:rsidRDefault="00E1288E">
      <w:pPr>
        <w:spacing w:line="440" w:lineRule="exact"/>
        <w:jc w:val="left"/>
        <w:rPr>
          <w:rFonts w:ascii="仿宋" w:eastAsia="仿宋" w:hAnsi="仿宋" w:cs="宋体"/>
          <w:sz w:val="24"/>
          <w:szCs w:val="24"/>
        </w:rPr>
      </w:pPr>
      <w:r>
        <w:rPr>
          <w:rFonts w:ascii="仿宋" w:eastAsia="仿宋" w:hAnsi="仿宋" w:cs="宋体" w:hint="eastAsia"/>
          <w:sz w:val="24"/>
          <w:szCs w:val="24"/>
        </w:rPr>
        <w:t xml:space="preserve">   （1）开标时，投标文件中开标一览表(报价表)内容与投标文件中明细表内容不一致</w:t>
      </w:r>
    </w:p>
    <w:p w:rsidR="00F55177" w:rsidRDefault="00E1288E">
      <w:pPr>
        <w:spacing w:line="440" w:lineRule="exact"/>
        <w:jc w:val="left"/>
        <w:rPr>
          <w:rFonts w:ascii="仿宋" w:eastAsia="仿宋" w:hAnsi="仿宋" w:cs="宋体"/>
          <w:sz w:val="24"/>
          <w:szCs w:val="24"/>
        </w:rPr>
      </w:pPr>
      <w:r>
        <w:rPr>
          <w:rFonts w:ascii="仿宋" w:eastAsia="仿宋" w:hAnsi="仿宋" w:cs="宋体" w:hint="eastAsia"/>
          <w:sz w:val="24"/>
          <w:szCs w:val="24"/>
        </w:rPr>
        <w:t>的，以开标一览表(报价表)为准。投标文件的大写金额和小写金额不一致的，以大写金额为准；总价金额与按单价汇总金额不一致的，以单价金额计算结果为准；单价金额小数点有明显错位的，应以总价为准，并修改单价；对不同文字文本投标文件的解释发生异议的，以中文文本为准。</w:t>
      </w:r>
    </w:p>
    <w:p w:rsidR="00F55177" w:rsidRDefault="00E1288E">
      <w:pPr>
        <w:spacing w:line="440" w:lineRule="exact"/>
        <w:rPr>
          <w:rFonts w:ascii="仿宋" w:eastAsia="仿宋" w:hAnsi="仿宋" w:cs="宋体"/>
          <w:sz w:val="24"/>
          <w:szCs w:val="24"/>
        </w:rPr>
      </w:pPr>
      <w:r>
        <w:rPr>
          <w:rFonts w:ascii="仿宋" w:eastAsia="仿宋" w:hAnsi="仿宋" w:cs="宋体" w:hint="eastAsia"/>
          <w:sz w:val="24"/>
          <w:szCs w:val="24"/>
        </w:rPr>
        <w:lastRenderedPageBreak/>
        <w:t xml:space="preserve">   （2）投标人同意并签字确认后，调整后的投标报价对投标人具有约束作用。如果投标人不接受修正后的报价，则其投标将作为无效投标处理。</w:t>
      </w:r>
    </w:p>
    <w:p w:rsidR="00F55177" w:rsidRDefault="00E1288E">
      <w:pPr>
        <w:pStyle w:val="20"/>
        <w:spacing w:before="0" w:after="0" w:line="440" w:lineRule="exact"/>
        <w:ind w:firstLine="482"/>
        <w:rPr>
          <w:rFonts w:ascii="仿宋" w:eastAsia="仿宋" w:hAnsi="仿宋" w:cs="宋体"/>
          <w:bCs w:val="0"/>
          <w:sz w:val="24"/>
          <w:szCs w:val="24"/>
        </w:rPr>
      </w:pPr>
      <w:bookmarkStart w:id="51" w:name="_Toc15082"/>
      <w:bookmarkStart w:id="52" w:name="_Toc549"/>
      <w:r>
        <w:rPr>
          <w:rFonts w:ascii="仿宋" w:eastAsia="仿宋" w:hAnsi="仿宋" w:cs="宋体" w:hint="eastAsia"/>
          <w:bCs w:val="0"/>
          <w:sz w:val="24"/>
          <w:szCs w:val="24"/>
        </w:rPr>
        <w:t>三、响应文件的签署及规定</w:t>
      </w:r>
      <w:bookmarkEnd w:id="51"/>
      <w:bookmarkEnd w:id="52"/>
    </w:p>
    <w:p w:rsidR="00F55177" w:rsidRDefault="00E1288E">
      <w:pPr>
        <w:spacing w:line="440" w:lineRule="exact"/>
        <w:rPr>
          <w:rFonts w:ascii="仿宋" w:eastAsia="仿宋" w:hAnsi="仿宋" w:cs="宋体"/>
          <w:sz w:val="24"/>
          <w:szCs w:val="24"/>
        </w:rPr>
      </w:pPr>
      <w:r>
        <w:rPr>
          <w:rFonts w:ascii="仿宋" w:eastAsia="仿宋" w:hAnsi="仿宋" w:cs="宋体" w:hint="eastAsia"/>
          <w:sz w:val="24"/>
          <w:szCs w:val="24"/>
        </w:rPr>
        <w:t xml:space="preserve">    （1）组成响应文件的各项资料均应遵守本条。</w:t>
      </w:r>
    </w:p>
    <w:p w:rsidR="00F55177" w:rsidRDefault="00E1288E">
      <w:pPr>
        <w:spacing w:line="440" w:lineRule="exact"/>
        <w:rPr>
          <w:rFonts w:ascii="仿宋" w:eastAsia="仿宋" w:hAnsi="仿宋" w:cs="宋体"/>
          <w:sz w:val="24"/>
          <w:szCs w:val="24"/>
        </w:rPr>
      </w:pPr>
      <w:r>
        <w:rPr>
          <w:rFonts w:ascii="仿宋" w:eastAsia="仿宋" w:hAnsi="仿宋" w:cs="宋体" w:hint="eastAsia"/>
          <w:sz w:val="24"/>
          <w:szCs w:val="24"/>
        </w:rPr>
        <w:t xml:space="preserve">    （2）投标人应填写全称，同时加盖单位公章。</w:t>
      </w:r>
    </w:p>
    <w:p w:rsidR="00F55177" w:rsidRDefault="00E1288E">
      <w:pPr>
        <w:spacing w:line="440" w:lineRule="exact"/>
        <w:rPr>
          <w:rFonts w:ascii="仿宋" w:eastAsia="仿宋" w:hAnsi="仿宋" w:cs="宋体"/>
          <w:sz w:val="24"/>
          <w:szCs w:val="24"/>
        </w:rPr>
      </w:pPr>
      <w:r>
        <w:rPr>
          <w:rFonts w:ascii="仿宋" w:eastAsia="仿宋" w:hAnsi="仿宋" w:cs="宋体" w:hint="eastAsia"/>
          <w:sz w:val="24"/>
          <w:szCs w:val="24"/>
        </w:rPr>
        <w:t xml:space="preserve">    （3）响应文件封面必须由法定代表人或其授权代表签署并加盖单位公章。</w:t>
      </w:r>
    </w:p>
    <w:p w:rsidR="00F55177" w:rsidRDefault="00E1288E">
      <w:pPr>
        <w:spacing w:line="400" w:lineRule="exact"/>
        <w:rPr>
          <w:rFonts w:ascii="仿宋" w:eastAsia="仿宋" w:hAnsi="仿宋" w:cs="宋体"/>
          <w:sz w:val="24"/>
          <w:szCs w:val="24"/>
        </w:rPr>
      </w:pPr>
      <w:r>
        <w:rPr>
          <w:rFonts w:ascii="仿宋" w:eastAsia="仿宋" w:hAnsi="仿宋" w:cs="宋体" w:hint="eastAsia"/>
          <w:sz w:val="24"/>
          <w:szCs w:val="24"/>
        </w:rPr>
        <w:t xml:space="preserve">    （4）响应文件必须按照“本篇 一 响应文件的组成”中要求的顺序进行装订。</w:t>
      </w:r>
    </w:p>
    <w:p w:rsidR="00F55177" w:rsidRDefault="00E1288E">
      <w:pPr>
        <w:spacing w:line="400" w:lineRule="exact"/>
        <w:ind w:firstLineChars="200" w:firstLine="480"/>
        <w:rPr>
          <w:rFonts w:ascii="仿宋" w:eastAsia="仿宋" w:hAnsi="仿宋" w:cs="宋体"/>
          <w:sz w:val="24"/>
          <w:szCs w:val="24"/>
        </w:rPr>
      </w:pPr>
      <w:r>
        <w:rPr>
          <w:rFonts w:ascii="仿宋" w:eastAsia="仿宋" w:hAnsi="仿宋" w:cs="宋体" w:hint="eastAsia"/>
          <w:sz w:val="24"/>
          <w:szCs w:val="24"/>
        </w:rPr>
        <w:t>（5）响应文件应提供正副本各一套，每套纸质响应文件须在密封封面清楚地标明“正本”、“副本”字样，副本可为正本的复印件，必须与正本一致，如出现不一致情况以正本为准。</w:t>
      </w:r>
    </w:p>
    <w:p w:rsidR="00F55177" w:rsidRDefault="00E1288E">
      <w:pPr>
        <w:pStyle w:val="20"/>
        <w:spacing w:before="0" w:after="0" w:line="440" w:lineRule="exact"/>
        <w:ind w:firstLine="482"/>
        <w:rPr>
          <w:rFonts w:ascii="仿宋" w:eastAsia="仿宋" w:hAnsi="仿宋" w:cs="宋体"/>
          <w:bCs w:val="0"/>
          <w:sz w:val="24"/>
          <w:szCs w:val="24"/>
        </w:rPr>
      </w:pPr>
      <w:bookmarkStart w:id="53" w:name="_Toc13601"/>
      <w:bookmarkStart w:id="54" w:name="_Toc2125"/>
      <w:r>
        <w:rPr>
          <w:rFonts w:ascii="仿宋" w:eastAsia="仿宋" w:hAnsi="仿宋" w:cs="宋体" w:hint="eastAsia"/>
          <w:bCs w:val="0"/>
          <w:sz w:val="24"/>
          <w:szCs w:val="24"/>
        </w:rPr>
        <w:t>四、响应文件的密封及标记</w:t>
      </w:r>
      <w:bookmarkEnd w:id="53"/>
      <w:bookmarkEnd w:id="54"/>
    </w:p>
    <w:p w:rsidR="00F55177" w:rsidRDefault="00E1288E">
      <w:pPr>
        <w:spacing w:line="400" w:lineRule="exact"/>
        <w:rPr>
          <w:rFonts w:ascii="仿宋" w:eastAsia="仿宋" w:hAnsi="仿宋" w:cs="宋体"/>
          <w:sz w:val="24"/>
          <w:szCs w:val="24"/>
        </w:rPr>
      </w:pPr>
      <w:r>
        <w:rPr>
          <w:rFonts w:ascii="仿宋" w:eastAsia="仿宋" w:hAnsi="仿宋" w:cs="宋体" w:hint="eastAsia"/>
          <w:sz w:val="24"/>
          <w:szCs w:val="24"/>
        </w:rPr>
        <w:t xml:space="preserve">    响应文件应按以下方法装袋密封：</w:t>
      </w:r>
    </w:p>
    <w:p w:rsidR="00F55177" w:rsidRDefault="00E1288E">
      <w:pPr>
        <w:spacing w:line="440" w:lineRule="exact"/>
        <w:rPr>
          <w:rFonts w:ascii="仿宋" w:eastAsia="仿宋" w:hAnsi="仿宋" w:cs="宋体"/>
          <w:sz w:val="24"/>
          <w:szCs w:val="24"/>
        </w:rPr>
      </w:pPr>
      <w:r>
        <w:rPr>
          <w:rFonts w:ascii="仿宋" w:eastAsia="仿宋" w:hAnsi="仿宋" w:cs="宋体" w:hint="eastAsia"/>
          <w:sz w:val="24"/>
          <w:szCs w:val="24"/>
        </w:rPr>
        <w:t xml:space="preserve">    </w:t>
      </w:r>
      <w:r>
        <w:rPr>
          <w:rFonts w:ascii="仿宋" w:eastAsia="仿宋" w:hAnsi="仿宋" w:hint="eastAsia"/>
          <w:sz w:val="24"/>
        </w:rPr>
        <w:t>响应文件应用信封密封。信封上需注明项目名称、项目编号、投标人名称、地址及 “不准提前启封”字样。信封需加盖投标人公章。</w:t>
      </w:r>
    </w:p>
    <w:p w:rsidR="00F55177" w:rsidRDefault="00E1288E">
      <w:pPr>
        <w:pStyle w:val="a5"/>
        <w:spacing w:line="400" w:lineRule="exact"/>
        <w:ind w:firstLineChars="200" w:firstLine="480"/>
        <w:rPr>
          <w:rFonts w:ascii="仿宋" w:eastAsia="仿宋" w:hAnsi="仿宋"/>
          <w:color w:val="FF0000"/>
          <w:sz w:val="24"/>
        </w:rPr>
      </w:pPr>
      <w:r>
        <w:rPr>
          <w:rFonts w:ascii="仿宋" w:eastAsia="仿宋" w:hAnsi="仿宋" w:hint="eastAsia"/>
          <w:color w:val="FF0000"/>
          <w:sz w:val="24"/>
        </w:rPr>
        <w:t>未按上述要求密封、标记的，采购人有权不接受投标人响应文件。</w:t>
      </w:r>
    </w:p>
    <w:p w:rsidR="00F55177" w:rsidRDefault="00E1288E">
      <w:pPr>
        <w:pStyle w:val="20"/>
        <w:spacing w:before="0" w:after="0" w:line="440" w:lineRule="exact"/>
        <w:ind w:firstLine="482"/>
        <w:rPr>
          <w:rFonts w:ascii="仿宋" w:eastAsia="仿宋" w:hAnsi="仿宋" w:cs="宋体"/>
          <w:bCs w:val="0"/>
          <w:sz w:val="24"/>
          <w:szCs w:val="24"/>
        </w:rPr>
      </w:pPr>
      <w:bookmarkStart w:id="55" w:name="_Toc10503"/>
      <w:bookmarkStart w:id="56" w:name="_Toc16854"/>
      <w:r>
        <w:rPr>
          <w:rFonts w:ascii="仿宋" w:eastAsia="仿宋" w:hAnsi="仿宋" w:cs="宋体" w:hint="eastAsia"/>
          <w:bCs w:val="0"/>
          <w:sz w:val="24"/>
          <w:szCs w:val="24"/>
        </w:rPr>
        <w:t>五、投标说明</w:t>
      </w:r>
      <w:bookmarkEnd w:id="55"/>
      <w:bookmarkEnd w:id="56"/>
    </w:p>
    <w:p w:rsidR="00F55177" w:rsidRDefault="00E1288E">
      <w:pPr>
        <w:spacing w:line="440" w:lineRule="exact"/>
        <w:rPr>
          <w:rFonts w:ascii="仿宋" w:eastAsia="仿宋" w:hAnsi="仿宋" w:cs="宋体"/>
          <w:sz w:val="24"/>
          <w:szCs w:val="24"/>
        </w:rPr>
      </w:pPr>
      <w:r>
        <w:rPr>
          <w:rFonts w:ascii="仿宋" w:eastAsia="仿宋" w:hAnsi="仿宋" w:cs="宋体" w:hint="eastAsia"/>
          <w:sz w:val="24"/>
          <w:szCs w:val="24"/>
        </w:rPr>
        <w:t xml:space="preserve">    本项目不接受联合投标。</w:t>
      </w:r>
    </w:p>
    <w:p w:rsidR="00F55177" w:rsidRDefault="00E1288E">
      <w:pPr>
        <w:pStyle w:val="20"/>
        <w:spacing w:before="0" w:after="0" w:line="440" w:lineRule="exact"/>
        <w:ind w:firstLine="482"/>
        <w:rPr>
          <w:rFonts w:ascii="仿宋" w:eastAsia="仿宋" w:hAnsi="仿宋" w:cs="宋体"/>
          <w:bCs w:val="0"/>
          <w:sz w:val="24"/>
          <w:szCs w:val="24"/>
        </w:rPr>
      </w:pPr>
      <w:bookmarkStart w:id="57" w:name="_Toc379913020"/>
      <w:bookmarkStart w:id="58" w:name="_Toc9192"/>
      <w:bookmarkStart w:id="59" w:name="_Toc15277"/>
      <w:r>
        <w:rPr>
          <w:rFonts w:ascii="仿宋" w:eastAsia="仿宋" w:hAnsi="仿宋" w:cs="宋体" w:hint="eastAsia"/>
          <w:bCs w:val="0"/>
          <w:sz w:val="24"/>
          <w:szCs w:val="24"/>
        </w:rPr>
        <w:t>六、开标</w:t>
      </w:r>
      <w:bookmarkEnd w:id="57"/>
      <w:r>
        <w:rPr>
          <w:rFonts w:ascii="仿宋" w:eastAsia="仿宋" w:hAnsi="仿宋" w:cs="宋体" w:hint="eastAsia"/>
          <w:bCs w:val="0"/>
          <w:sz w:val="24"/>
          <w:szCs w:val="24"/>
        </w:rPr>
        <w:t>程序</w:t>
      </w:r>
      <w:bookmarkStart w:id="60" w:name="OLE_LINK45"/>
      <w:bookmarkStart w:id="61" w:name="OLE_LINK44"/>
      <w:bookmarkEnd w:id="58"/>
      <w:bookmarkEnd w:id="59"/>
    </w:p>
    <w:p w:rsidR="00F55177" w:rsidRDefault="00E1288E">
      <w:pPr>
        <w:spacing w:line="440" w:lineRule="exact"/>
        <w:ind w:firstLineChars="200" w:firstLine="480"/>
        <w:rPr>
          <w:rFonts w:ascii="仿宋" w:eastAsia="仿宋" w:hAnsi="仿宋" w:cs="宋体"/>
          <w:sz w:val="24"/>
          <w:szCs w:val="24"/>
        </w:rPr>
      </w:pPr>
      <w:r>
        <w:rPr>
          <w:rFonts w:ascii="仿宋" w:eastAsia="仿宋" w:hAnsi="仿宋" w:cs="宋体" w:hint="eastAsia"/>
          <w:sz w:val="24"/>
          <w:szCs w:val="24"/>
        </w:rPr>
        <w:t>1、宣布开标纪律；</w:t>
      </w:r>
    </w:p>
    <w:bookmarkEnd w:id="60"/>
    <w:bookmarkEnd w:id="61"/>
    <w:p w:rsidR="00F55177" w:rsidRDefault="00E1288E">
      <w:pPr>
        <w:spacing w:line="440" w:lineRule="exact"/>
        <w:ind w:firstLineChars="200" w:firstLine="480"/>
        <w:rPr>
          <w:rFonts w:ascii="仿宋" w:eastAsia="仿宋" w:hAnsi="仿宋" w:cs="宋体"/>
          <w:sz w:val="24"/>
          <w:szCs w:val="24"/>
        </w:rPr>
      </w:pPr>
      <w:r>
        <w:rPr>
          <w:rFonts w:ascii="仿宋" w:eastAsia="仿宋" w:hAnsi="仿宋" w:cs="宋体" w:hint="eastAsia"/>
          <w:sz w:val="24"/>
          <w:szCs w:val="24"/>
        </w:rPr>
        <w:t>2、密封情况检查：投标人或者其代表检查投标文件的密封情况并确认。</w:t>
      </w:r>
    </w:p>
    <w:p w:rsidR="00F55177" w:rsidRDefault="00E1288E">
      <w:pPr>
        <w:spacing w:line="440" w:lineRule="exact"/>
        <w:ind w:firstLineChars="200" w:firstLine="480"/>
        <w:rPr>
          <w:rFonts w:ascii="仿宋" w:eastAsia="仿宋" w:hAnsi="仿宋" w:cs="宋体"/>
          <w:sz w:val="24"/>
          <w:szCs w:val="24"/>
        </w:rPr>
      </w:pPr>
      <w:r>
        <w:rPr>
          <w:rFonts w:ascii="仿宋" w:eastAsia="仿宋" w:hAnsi="仿宋" w:cs="宋体" w:hint="eastAsia"/>
          <w:sz w:val="24"/>
          <w:szCs w:val="24"/>
        </w:rPr>
        <w:t>3、开启投标文件顺序：随机开启；</w:t>
      </w:r>
    </w:p>
    <w:p w:rsidR="00F55177" w:rsidRDefault="00E1288E">
      <w:pPr>
        <w:spacing w:line="440" w:lineRule="exact"/>
        <w:ind w:firstLineChars="200" w:firstLine="480"/>
        <w:rPr>
          <w:rFonts w:ascii="仿宋" w:eastAsia="仿宋" w:hAnsi="仿宋" w:cs="宋体"/>
          <w:sz w:val="24"/>
          <w:szCs w:val="24"/>
        </w:rPr>
      </w:pPr>
      <w:r>
        <w:rPr>
          <w:rFonts w:ascii="仿宋" w:eastAsia="仿宋" w:hAnsi="仿宋" w:cs="宋体" w:hint="eastAsia"/>
          <w:sz w:val="24"/>
          <w:szCs w:val="24"/>
        </w:rPr>
        <w:t>4、开标结束；</w:t>
      </w:r>
    </w:p>
    <w:p w:rsidR="00F55177" w:rsidRDefault="00E1288E">
      <w:pPr>
        <w:spacing w:line="440" w:lineRule="exact"/>
        <w:ind w:firstLineChars="200" w:firstLine="480"/>
        <w:rPr>
          <w:rFonts w:ascii="仿宋" w:eastAsia="仿宋" w:hAnsi="仿宋" w:cs="宋体"/>
          <w:sz w:val="24"/>
          <w:szCs w:val="24"/>
        </w:rPr>
      </w:pPr>
      <w:r>
        <w:rPr>
          <w:rFonts w:ascii="仿宋" w:eastAsia="仿宋" w:hAnsi="仿宋" w:cs="宋体" w:hint="eastAsia"/>
          <w:sz w:val="24"/>
          <w:szCs w:val="24"/>
        </w:rPr>
        <w:t>5、进入询价小组评审。</w:t>
      </w:r>
    </w:p>
    <w:p w:rsidR="00F55177" w:rsidRDefault="00E1288E">
      <w:pPr>
        <w:pStyle w:val="20"/>
        <w:spacing w:before="0" w:after="0" w:line="440" w:lineRule="exact"/>
        <w:ind w:firstLine="482"/>
        <w:rPr>
          <w:rFonts w:ascii="仿宋" w:eastAsia="仿宋" w:hAnsi="仿宋" w:cs="宋体"/>
          <w:bCs w:val="0"/>
          <w:sz w:val="24"/>
          <w:szCs w:val="24"/>
        </w:rPr>
      </w:pPr>
      <w:bookmarkStart w:id="62" w:name="_Toc29949"/>
      <w:bookmarkStart w:id="63" w:name="_Toc31620"/>
      <w:r>
        <w:rPr>
          <w:rFonts w:ascii="仿宋" w:eastAsia="仿宋" w:hAnsi="仿宋" w:cs="宋体" w:hint="eastAsia"/>
          <w:bCs w:val="0"/>
          <w:sz w:val="24"/>
          <w:szCs w:val="24"/>
        </w:rPr>
        <w:t>七、评标及成交原则</w:t>
      </w:r>
      <w:bookmarkEnd w:id="62"/>
      <w:bookmarkEnd w:id="63"/>
    </w:p>
    <w:p w:rsidR="00F55177" w:rsidRDefault="00E1288E">
      <w:pPr>
        <w:snapToGrid w:val="0"/>
        <w:spacing w:line="400" w:lineRule="exact"/>
        <w:ind w:firstLineChars="200" w:firstLine="480"/>
        <w:rPr>
          <w:rFonts w:ascii="仿宋" w:eastAsia="仿宋" w:hAnsi="仿宋" w:cs="宋体"/>
          <w:kern w:val="0"/>
          <w:sz w:val="24"/>
          <w:szCs w:val="24"/>
        </w:rPr>
      </w:pPr>
      <w:r>
        <w:rPr>
          <w:rFonts w:ascii="仿宋" w:eastAsia="仿宋" w:hAnsi="仿宋" w:cs="宋体" w:hint="eastAsia"/>
          <w:kern w:val="0"/>
          <w:sz w:val="24"/>
          <w:szCs w:val="24"/>
        </w:rPr>
        <w:t>评标工作由医院采购办组织，具体评标事务由采购项目监督小组及评标小组负责。</w:t>
      </w:r>
    </w:p>
    <w:p w:rsidR="00F55177" w:rsidRDefault="00E1288E">
      <w:pPr>
        <w:snapToGrid w:val="0"/>
        <w:spacing w:line="400" w:lineRule="exact"/>
        <w:ind w:firstLineChars="200" w:firstLine="480"/>
        <w:rPr>
          <w:rFonts w:ascii="仿宋" w:eastAsia="仿宋" w:hAnsi="仿宋" w:cs="宋体"/>
          <w:kern w:val="0"/>
          <w:sz w:val="24"/>
          <w:szCs w:val="24"/>
        </w:rPr>
      </w:pPr>
      <w:r>
        <w:rPr>
          <w:rFonts w:ascii="仿宋" w:eastAsia="仿宋" w:hAnsi="仿宋" w:cs="宋体" w:hint="eastAsia"/>
          <w:kern w:val="0"/>
          <w:sz w:val="24"/>
          <w:szCs w:val="24"/>
        </w:rPr>
        <w:t>监督小组和评标小组到位后，按以下程序独立履行评审职责：</w:t>
      </w:r>
    </w:p>
    <w:p w:rsidR="00F55177" w:rsidRDefault="00E1288E">
      <w:pPr>
        <w:snapToGrid w:val="0"/>
        <w:spacing w:line="400" w:lineRule="exact"/>
        <w:ind w:firstLineChars="200" w:firstLine="480"/>
        <w:rPr>
          <w:rFonts w:ascii="仿宋" w:eastAsia="仿宋" w:hAnsi="仿宋" w:cs="宋体"/>
          <w:kern w:val="0"/>
          <w:sz w:val="24"/>
          <w:szCs w:val="24"/>
        </w:rPr>
      </w:pPr>
      <w:r>
        <w:rPr>
          <w:rFonts w:ascii="仿宋" w:eastAsia="仿宋" w:hAnsi="仿宋" w:cs="宋体" w:hint="eastAsia"/>
          <w:kern w:val="0"/>
          <w:sz w:val="24"/>
          <w:szCs w:val="24"/>
        </w:rPr>
        <w:t>1、资格性检查。监督小组依据法律法规和采购文件的规定，对投标文件中的资格证明进行审查，以确定投标人是否具备投标资格。资格性检查资料表如下：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6"/>
        <w:gridCol w:w="709"/>
        <w:gridCol w:w="4677"/>
        <w:gridCol w:w="3566"/>
      </w:tblGrid>
      <w:tr w:rsidR="00F55177">
        <w:trPr>
          <w:trHeight w:val="481"/>
        </w:trPr>
        <w:tc>
          <w:tcPr>
            <w:tcW w:w="676" w:type="dxa"/>
            <w:vAlign w:val="center"/>
          </w:tcPr>
          <w:p w:rsidR="00F55177" w:rsidRDefault="00E1288E">
            <w:pPr>
              <w:spacing w:line="240" w:lineRule="exact"/>
              <w:jc w:val="center"/>
              <w:rPr>
                <w:rFonts w:ascii="仿宋" w:eastAsia="仿宋" w:hAnsi="仿宋" w:cs="宋体"/>
                <w:b/>
                <w:kern w:val="0"/>
                <w:szCs w:val="21"/>
              </w:rPr>
            </w:pPr>
            <w:r>
              <w:rPr>
                <w:rFonts w:ascii="仿宋" w:eastAsia="仿宋" w:hAnsi="仿宋" w:cs="宋体" w:hint="eastAsia"/>
                <w:b/>
                <w:kern w:val="0"/>
                <w:szCs w:val="21"/>
              </w:rPr>
              <w:t>序号</w:t>
            </w:r>
          </w:p>
        </w:tc>
        <w:tc>
          <w:tcPr>
            <w:tcW w:w="5386" w:type="dxa"/>
            <w:gridSpan w:val="2"/>
            <w:vAlign w:val="center"/>
          </w:tcPr>
          <w:p w:rsidR="00F55177" w:rsidRDefault="00E1288E">
            <w:pPr>
              <w:spacing w:line="240" w:lineRule="exact"/>
              <w:jc w:val="center"/>
              <w:rPr>
                <w:rFonts w:ascii="仿宋" w:eastAsia="仿宋" w:hAnsi="仿宋" w:cs="宋体"/>
                <w:b/>
                <w:kern w:val="0"/>
                <w:szCs w:val="21"/>
              </w:rPr>
            </w:pPr>
            <w:r>
              <w:rPr>
                <w:rFonts w:ascii="仿宋" w:eastAsia="仿宋" w:hAnsi="仿宋" w:cs="宋体" w:hint="eastAsia"/>
                <w:b/>
                <w:kern w:val="0"/>
                <w:szCs w:val="21"/>
              </w:rPr>
              <w:t>检查因素</w:t>
            </w:r>
          </w:p>
        </w:tc>
        <w:tc>
          <w:tcPr>
            <w:tcW w:w="3566" w:type="dxa"/>
            <w:vAlign w:val="center"/>
          </w:tcPr>
          <w:p w:rsidR="00F55177" w:rsidRDefault="00E1288E">
            <w:pPr>
              <w:spacing w:line="240" w:lineRule="exact"/>
              <w:jc w:val="center"/>
              <w:rPr>
                <w:rFonts w:ascii="仿宋" w:eastAsia="仿宋" w:hAnsi="仿宋" w:cs="宋体"/>
                <w:b/>
                <w:kern w:val="0"/>
                <w:szCs w:val="21"/>
              </w:rPr>
            </w:pPr>
            <w:r>
              <w:rPr>
                <w:rFonts w:ascii="仿宋" w:eastAsia="仿宋" w:hAnsi="仿宋" w:cs="宋体" w:hint="eastAsia"/>
                <w:b/>
                <w:kern w:val="0"/>
                <w:szCs w:val="21"/>
              </w:rPr>
              <w:t>检查内容</w:t>
            </w:r>
          </w:p>
        </w:tc>
      </w:tr>
      <w:tr w:rsidR="00F55177">
        <w:trPr>
          <w:cantSplit/>
          <w:trHeight w:val="1112"/>
        </w:trPr>
        <w:tc>
          <w:tcPr>
            <w:tcW w:w="676" w:type="dxa"/>
            <w:vMerge w:val="restart"/>
            <w:vAlign w:val="center"/>
          </w:tcPr>
          <w:p w:rsidR="00F55177" w:rsidRDefault="00E1288E">
            <w:pPr>
              <w:spacing w:line="240" w:lineRule="exact"/>
              <w:jc w:val="center"/>
              <w:rPr>
                <w:rFonts w:ascii="仿宋" w:eastAsia="仿宋" w:hAnsi="仿宋"/>
                <w:szCs w:val="21"/>
              </w:rPr>
            </w:pPr>
            <w:r>
              <w:rPr>
                <w:rFonts w:ascii="仿宋" w:eastAsia="仿宋" w:hAnsi="仿宋" w:hint="eastAsia"/>
                <w:szCs w:val="21"/>
              </w:rPr>
              <w:t>1</w:t>
            </w:r>
          </w:p>
        </w:tc>
        <w:tc>
          <w:tcPr>
            <w:tcW w:w="709" w:type="dxa"/>
            <w:vMerge w:val="restart"/>
            <w:vAlign w:val="center"/>
          </w:tcPr>
          <w:p w:rsidR="00F55177" w:rsidRDefault="00E1288E">
            <w:pPr>
              <w:spacing w:line="240" w:lineRule="exact"/>
              <w:rPr>
                <w:rFonts w:ascii="仿宋" w:eastAsia="仿宋" w:hAnsi="仿宋" w:cs="仿宋_GB2312"/>
                <w:szCs w:val="21"/>
                <w:lang w:val="zh-CN"/>
              </w:rPr>
            </w:pPr>
            <w:r>
              <w:rPr>
                <w:rFonts w:ascii="仿宋" w:eastAsia="仿宋" w:hAnsi="仿宋" w:cs="仿宋_GB2312" w:hint="eastAsia"/>
                <w:szCs w:val="21"/>
                <w:lang w:val="zh-CN"/>
              </w:rPr>
              <w:t>投标人应符合的基</w:t>
            </w:r>
            <w:r>
              <w:rPr>
                <w:rFonts w:ascii="仿宋" w:eastAsia="仿宋" w:hAnsi="仿宋" w:cs="仿宋_GB2312" w:hint="eastAsia"/>
                <w:szCs w:val="21"/>
                <w:lang w:val="zh-CN"/>
              </w:rPr>
              <w:lastRenderedPageBreak/>
              <w:t>本资格条件</w:t>
            </w:r>
          </w:p>
        </w:tc>
        <w:tc>
          <w:tcPr>
            <w:tcW w:w="4677" w:type="dxa"/>
            <w:vAlign w:val="center"/>
          </w:tcPr>
          <w:p w:rsidR="00F55177" w:rsidRDefault="00E1288E">
            <w:pPr>
              <w:spacing w:line="240" w:lineRule="exact"/>
              <w:rPr>
                <w:rFonts w:ascii="仿宋" w:eastAsia="仿宋" w:hAnsi="仿宋"/>
                <w:szCs w:val="21"/>
              </w:rPr>
            </w:pPr>
            <w:r>
              <w:rPr>
                <w:rFonts w:ascii="仿宋" w:eastAsia="仿宋" w:hAnsi="仿宋" w:hint="eastAsia"/>
                <w:szCs w:val="21"/>
              </w:rPr>
              <w:lastRenderedPageBreak/>
              <w:t>（1）具有独立承担民事责任的能力</w:t>
            </w:r>
          </w:p>
        </w:tc>
        <w:tc>
          <w:tcPr>
            <w:tcW w:w="3566" w:type="dxa"/>
            <w:vAlign w:val="center"/>
          </w:tcPr>
          <w:p w:rsidR="00F55177" w:rsidRDefault="00E1288E">
            <w:pPr>
              <w:spacing w:line="240" w:lineRule="exact"/>
              <w:rPr>
                <w:rFonts w:ascii="仿宋" w:eastAsia="仿宋" w:hAnsi="仿宋"/>
                <w:szCs w:val="21"/>
              </w:rPr>
            </w:pPr>
            <w:r>
              <w:rPr>
                <w:rFonts w:ascii="仿宋" w:eastAsia="仿宋" w:hAnsi="仿宋" w:hint="eastAsia"/>
                <w:szCs w:val="21"/>
              </w:rPr>
              <w:t>投标人法人营业执照（副本）、组织机构代码证复印件（注</w:t>
            </w:r>
            <w:r w:rsidR="00F55177">
              <w:rPr>
                <w:rFonts w:ascii="仿宋" w:eastAsia="仿宋" w:hAnsi="仿宋" w:cs="宋体" w:hint="eastAsia"/>
                <w:kern w:val="0"/>
                <w:sz w:val="24"/>
                <w:szCs w:val="24"/>
              </w:rPr>
              <w:fldChar w:fldCharType="begin"/>
            </w:r>
            <w:r>
              <w:rPr>
                <w:rFonts w:ascii="仿宋" w:eastAsia="仿宋" w:hAnsi="仿宋" w:cs="宋体" w:hint="eastAsia"/>
                <w:kern w:val="0"/>
                <w:sz w:val="24"/>
                <w:szCs w:val="24"/>
              </w:rPr>
              <w:instrText xml:space="preserve"> eq \o\ac(○,</w:instrText>
            </w:r>
            <w:r>
              <w:rPr>
                <w:rFonts w:ascii="仿宋" w:eastAsia="仿宋" w:hAnsi="仿宋" w:cs="宋体" w:hint="eastAsia"/>
                <w:kern w:val="0"/>
                <w:position w:val="3"/>
                <w:sz w:val="16"/>
                <w:szCs w:val="24"/>
              </w:rPr>
              <w:instrText>1</w:instrText>
            </w:r>
            <w:r>
              <w:rPr>
                <w:rFonts w:ascii="仿宋" w:eastAsia="仿宋" w:hAnsi="仿宋" w:cs="宋体" w:hint="eastAsia"/>
                <w:kern w:val="0"/>
                <w:sz w:val="24"/>
                <w:szCs w:val="24"/>
              </w:rPr>
              <w:instrText>)</w:instrText>
            </w:r>
            <w:r w:rsidR="00F55177">
              <w:rPr>
                <w:rFonts w:ascii="仿宋" w:eastAsia="仿宋" w:hAnsi="仿宋" w:cs="宋体" w:hint="eastAsia"/>
                <w:kern w:val="0"/>
                <w:sz w:val="24"/>
                <w:szCs w:val="24"/>
              </w:rPr>
              <w:fldChar w:fldCharType="end"/>
            </w:r>
            <w:r>
              <w:rPr>
                <w:rFonts w:ascii="仿宋" w:eastAsia="仿宋" w:hAnsi="仿宋" w:hint="eastAsia"/>
                <w:szCs w:val="21"/>
              </w:rPr>
              <w:t xml:space="preserve">）； </w:t>
            </w:r>
          </w:p>
          <w:p w:rsidR="00F55177" w:rsidRDefault="00E1288E">
            <w:pPr>
              <w:spacing w:line="240" w:lineRule="exact"/>
              <w:rPr>
                <w:rFonts w:ascii="仿宋" w:eastAsia="仿宋" w:hAnsi="仿宋"/>
                <w:color w:val="FF0000"/>
                <w:szCs w:val="21"/>
              </w:rPr>
            </w:pPr>
            <w:r>
              <w:rPr>
                <w:rFonts w:ascii="仿宋" w:eastAsia="仿宋" w:hAnsi="仿宋" w:hint="eastAsia"/>
                <w:color w:val="FF0000"/>
                <w:szCs w:val="21"/>
              </w:rPr>
              <w:t xml:space="preserve">投标人法定代表人身份证明、法定代表人授权代表委托书 </w:t>
            </w:r>
          </w:p>
        </w:tc>
      </w:tr>
      <w:tr w:rsidR="00F55177">
        <w:trPr>
          <w:cantSplit/>
          <w:trHeight w:val="374"/>
        </w:trPr>
        <w:tc>
          <w:tcPr>
            <w:tcW w:w="676" w:type="dxa"/>
            <w:vMerge/>
            <w:vAlign w:val="center"/>
          </w:tcPr>
          <w:p w:rsidR="00F55177" w:rsidRDefault="00F55177">
            <w:pPr>
              <w:spacing w:line="240" w:lineRule="exact"/>
              <w:jc w:val="center"/>
              <w:rPr>
                <w:rFonts w:ascii="仿宋" w:eastAsia="仿宋" w:hAnsi="仿宋"/>
                <w:szCs w:val="21"/>
              </w:rPr>
            </w:pPr>
          </w:p>
        </w:tc>
        <w:tc>
          <w:tcPr>
            <w:tcW w:w="709" w:type="dxa"/>
            <w:vMerge/>
            <w:vAlign w:val="center"/>
          </w:tcPr>
          <w:p w:rsidR="00F55177" w:rsidRDefault="00F55177">
            <w:pPr>
              <w:spacing w:line="240" w:lineRule="exact"/>
              <w:rPr>
                <w:rFonts w:ascii="仿宋" w:eastAsia="仿宋" w:hAnsi="仿宋" w:cs="仿宋_GB2312"/>
                <w:szCs w:val="21"/>
                <w:lang w:val="zh-CN"/>
              </w:rPr>
            </w:pPr>
          </w:p>
        </w:tc>
        <w:tc>
          <w:tcPr>
            <w:tcW w:w="4677" w:type="dxa"/>
            <w:vAlign w:val="center"/>
          </w:tcPr>
          <w:p w:rsidR="00F55177" w:rsidRDefault="00E1288E">
            <w:pPr>
              <w:spacing w:line="240" w:lineRule="exact"/>
              <w:rPr>
                <w:rFonts w:ascii="仿宋" w:eastAsia="仿宋" w:hAnsi="仿宋"/>
                <w:szCs w:val="21"/>
              </w:rPr>
            </w:pPr>
            <w:r>
              <w:rPr>
                <w:rFonts w:ascii="仿宋" w:eastAsia="仿宋" w:hAnsi="仿宋" w:cs="仿宋_GB2312" w:hint="eastAsia"/>
                <w:szCs w:val="21"/>
                <w:lang w:val="zh-CN"/>
              </w:rPr>
              <w:t>（2）</w:t>
            </w:r>
            <w:r>
              <w:rPr>
                <w:rFonts w:ascii="仿宋" w:eastAsia="仿宋" w:hAnsi="仿宋" w:hint="eastAsia"/>
                <w:szCs w:val="21"/>
              </w:rPr>
              <w:t>具有良好的商业信誉和健全的财务会计制度</w:t>
            </w:r>
          </w:p>
        </w:tc>
        <w:tc>
          <w:tcPr>
            <w:tcW w:w="3566" w:type="dxa"/>
            <w:vAlign w:val="center"/>
          </w:tcPr>
          <w:p w:rsidR="00F55177" w:rsidRDefault="00E1288E">
            <w:pPr>
              <w:spacing w:line="240" w:lineRule="exact"/>
              <w:rPr>
                <w:rFonts w:ascii="仿宋" w:eastAsia="仿宋" w:hAnsi="仿宋"/>
                <w:szCs w:val="21"/>
              </w:rPr>
            </w:pPr>
            <w:r>
              <w:rPr>
                <w:rFonts w:ascii="仿宋" w:eastAsia="仿宋" w:hAnsi="仿宋" w:hint="eastAsia"/>
                <w:szCs w:val="21"/>
              </w:rPr>
              <w:t>提供最近一年财务状况报告（表）或其基本帐户开户银行出具的资信证明复印件，本年度新成立或成立不满一年的组织和自然人无法提供财务状况报告（表）的，可提供银行出具的资信证明复印件。</w:t>
            </w:r>
          </w:p>
        </w:tc>
      </w:tr>
      <w:tr w:rsidR="00F55177">
        <w:trPr>
          <w:cantSplit/>
          <w:trHeight w:val="421"/>
        </w:trPr>
        <w:tc>
          <w:tcPr>
            <w:tcW w:w="676" w:type="dxa"/>
            <w:vMerge/>
            <w:vAlign w:val="center"/>
          </w:tcPr>
          <w:p w:rsidR="00F55177" w:rsidRDefault="00F55177">
            <w:pPr>
              <w:spacing w:line="240" w:lineRule="exact"/>
              <w:jc w:val="center"/>
              <w:rPr>
                <w:rFonts w:ascii="仿宋" w:eastAsia="仿宋" w:hAnsi="仿宋"/>
                <w:szCs w:val="21"/>
              </w:rPr>
            </w:pPr>
          </w:p>
        </w:tc>
        <w:tc>
          <w:tcPr>
            <w:tcW w:w="709" w:type="dxa"/>
            <w:vMerge/>
            <w:vAlign w:val="center"/>
          </w:tcPr>
          <w:p w:rsidR="00F55177" w:rsidRDefault="00F55177">
            <w:pPr>
              <w:spacing w:line="240" w:lineRule="exact"/>
              <w:rPr>
                <w:rFonts w:ascii="仿宋" w:eastAsia="仿宋" w:hAnsi="仿宋" w:cs="仿宋_GB2312"/>
                <w:szCs w:val="21"/>
                <w:lang w:val="zh-CN"/>
              </w:rPr>
            </w:pPr>
          </w:p>
        </w:tc>
        <w:tc>
          <w:tcPr>
            <w:tcW w:w="4677" w:type="dxa"/>
            <w:vAlign w:val="center"/>
          </w:tcPr>
          <w:p w:rsidR="00F55177" w:rsidRDefault="00E1288E">
            <w:pPr>
              <w:spacing w:line="240" w:lineRule="exact"/>
              <w:rPr>
                <w:rFonts w:ascii="仿宋" w:eastAsia="仿宋" w:hAnsi="仿宋" w:cs="仿宋_GB2312"/>
                <w:szCs w:val="21"/>
                <w:lang w:val="zh-CN"/>
              </w:rPr>
            </w:pPr>
            <w:r>
              <w:rPr>
                <w:rFonts w:ascii="仿宋" w:eastAsia="仿宋" w:hAnsi="仿宋" w:cs="仿宋_GB2312" w:hint="eastAsia"/>
                <w:szCs w:val="21"/>
                <w:lang w:val="zh-CN"/>
              </w:rPr>
              <w:t>（3）具有履行合同所必需的设备和专业技术能力</w:t>
            </w:r>
          </w:p>
        </w:tc>
        <w:tc>
          <w:tcPr>
            <w:tcW w:w="3566" w:type="dxa"/>
            <w:vAlign w:val="center"/>
          </w:tcPr>
          <w:p w:rsidR="00F55177" w:rsidRDefault="00E1288E">
            <w:pPr>
              <w:spacing w:line="240" w:lineRule="exact"/>
              <w:rPr>
                <w:rFonts w:ascii="仿宋" w:eastAsia="仿宋" w:hAnsi="仿宋"/>
                <w:szCs w:val="21"/>
              </w:rPr>
            </w:pPr>
            <w:r>
              <w:rPr>
                <w:rFonts w:ascii="仿宋" w:eastAsia="仿宋" w:hAnsi="仿宋" w:hint="eastAsia"/>
                <w:szCs w:val="21"/>
              </w:rPr>
              <w:t>投标人提供书面声明或相关证明材料</w:t>
            </w:r>
          </w:p>
        </w:tc>
      </w:tr>
      <w:tr w:rsidR="00F55177">
        <w:trPr>
          <w:cantSplit/>
          <w:trHeight w:val="371"/>
        </w:trPr>
        <w:tc>
          <w:tcPr>
            <w:tcW w:w="676" w:type="dxa"/>
            <w:vMerge/>
            <w:vAlign w:val="center"/>
          </w:tcPr>
          <w:p w:rsidR="00F55177" w:rsidRDefault="00F55177">
            <w:pPr>
              <w:spacing w:line="240" w:lineRule="exact"/>
              <w:jc w:val="center"/>
              <w:rPr>
                <w:rFonts w:ascii="仿宋" w:eastAsia="仿宋" w:hAnsi="仿宋"/>
                <w:szCs w:val="21"/>
              </w:rPr>
            </w:pPr>
          </w:p>
        </w:tc>
        <w:tc>
          <w:tcPr>
            <w:tcW w:w="709" w:type="dxa"/>
            <w:vMerge/>
            <w:vAlign w:val="center"/>
          </w:tcPr>
          <w:p w:rsidR="00F55177" w:rsidRDefault="00F55177">
            <w:pPr>
              <w:spacing w:line="240" w:lineRule="exact"/>
              <w:rPr>
                <w:rFonts w:ascii="仿宋" w:eastAsia="仿宋" w:hAnsi="仿宋" w:cs="仿宋_GB2312"/>
                <w:szCs w:val="21"/>
                <w:lang w:val="zh-CN"/>
              </w:rPr>
            </w:pPr>
          </w:p>
        </w:tc>
        <w:tc>
          <w:tcPr>
            <w:tcW w:w="4677" w:type="dxa"/>
            <w:vAlign w:val="center"/>
          </w:tcPr>
          <w:p w:rsidR="00F55177" w:rsidRDefault="00E1288E">
            <w:pPr>
              <w:spacing w:line="240" w:lineRule="exact"/>
              <w:rPr>
                <w:rFonts w:ascii="仿宋" w:eastAsia="仿宋" w:hAnsi="仿宋" w:cs="仿宋_GB2312"/>
                <w:szCs w:val="21"/>
                <w:lang w:val="zh-CN"/>
              </w:rPr>
            </w:pPr>
            <w:r>
              <w:rPr>
                <w:rFonts w:ascii="仿宋" w:eastAsia="仿宋" w:hAnsi="仿宋" w:cs="仿宋_GB2312" w:hint="eastAsia"/>
                <w:szCs w:val="21"/>
                <w:lang w:val="zh-CN"/>
              </w:rPr>
              <w:t>（4）有依法缴纳税收和社会保障金的良好记录</w:t>
            </w:r>
          </w:p>
        </w:tc>
        <w:tc>
          <w:tcPr>
            <w:tcW w:w="3566" w:type="dxa"/>
            <w:vAlign w:val="center"/>
          </w:tcPr>
          <w:p w:rsidR="00F55177" w:rsidRDefault="00E1288E">
            <w:pPr>
              <w:spacing w:line="240" w:lineRule="exact"/>
              <w:rPr>
                <w:rFonts w:ascii="仿宋" w:eastAsia="仿宋" w:hAnsi="仿宋"/>
                <w:szCs w:val="21"/>
              </w:rPr>
            </w:pPr>
            <w:r>
              <w:rPr>
                <w:rFonts w:ascii="仿宋" w:eastAsia="仿宋" w:hAnsi="仿宋" w:hint="eastAsia"/>
                <w:szCs w:val="21"/>
              </w:rPr>
              <w:t>税务登记证（副本）复印件（注</w:t>
            </w:r>
            <w:r w:rsidR="00F55177">
              <w:rPr>
                <w:rFonts w:ascii="仿宋" w:eastAsia="仿宋" w:hAnsi="仿宋" w:cs="宋体" w:hint="eastAsia"/>
                <w:kern w:val="0"/>
                <w:sz w:val="24"/>
                <w:szCs w:val="24"/>
              </w:rPr>
              <w:fldChar w:fldCharType="begin"/>
            </w:r>
            <w:r>
              <w:rPr>
                <w:rFonts w:ascii="仿宋" w:eastAsia="仿宋" w:hAnsi="仿宋" w:cs="宋体" w:hint="eastAsia"/>
                <w:kern w:val="0"/>
                <w:sz w:val="24"/>
                <w:szCs w:val="24"/>
              </w:rPr>
              <w:instrText xml:space="preserve"> eq \o\ac(○,</w:instrText>
            </w:r>
            <w:r>
              <w:rPr>
                <w:rFonts w:ascii="仿宋" w:eastAsia="仿宋" w:hAnsi="仿宋" w:cs="宋体" w:hint="eastAsia"/>
                <w:kern w:val="0"/>
                <w:position w:val="3"/>
                <w:sz w:val="16"/>
                <w:szCs w:val="24"/>
              </w:rPr>
              <w:instrText>1</w:instrText>
            </w:r>
            <w:r>
              <w:rPr>
                <w:rFonts w:ascii="仿宋" w:eastAsia="仿宋" w:hAnsi="仿宋" w:cs="宋体" w:hint="eastAsia"/>
                <w:kern w:val="0"/>
                <w:sz w:val="24"/>
                <w:szCs w:val="24"/>
              </w:rPr>
              <w:instrText>)</w:instrText>
            </w:r>
            <w:r w:rsidR="00F55177">
              <w:rPr>
                <w:rFonts w:ascii="仿宋" w:eastAsia="仿宋" w:hAnsi="仿宋" w:cs="宋体" w:hint="eastAsia"/>
                <w:kern w:val="0"/>
                <w:sz w:val="24"/>
                <w:szCs w:val="24"/>
              </w:rPr>
              <w:fldChar w:fldCharType="end"/>
            </w:r>
            <w:r>
              <w:rPr>
                <w:rFonts w:ascii="仿宋" w:eastAsia="仿宋" w:hAnsi="仿宋" w:hint="eastAsia"/>
                <w:szCs w:val="21"/>
              </w:rPr>
              <w:t>）和社会保险缴纳证明材料（社保局加盖公章）</w:t>
            </w:r>
          </w:p>
        </w:tc>
      </w:tr>
      <w:tr w:rsidR="00F55177">
        <w:trPr>
          <w:cantSplit/>
          <w:trHeight w:val="371"/>
        </w:trPr>
        <w:tc>
          <w:tcPr>
            <w:tcW w:w="676" w:type="dxa"/>
            <w:vMerge/>
            <w:vAlign w:val="center"/>
          </w:tcPr>
          <w:p w:rsidR="00F55177" w:rsidRDefault="00F55177">
            <w:pPr>
              <w:spacing w:line="240" w:lineRule="exact"/>
              <w:jc w:val="center"/>
              <w:rPr>
                <w:rFonts w:ascii="仿宋" w:eastAsia="仿宋" w:hAnsi="仿宋"/>
                <w:szCs w:val="21"/>
              </w:rPr>
            </w:pPr>
          </w:p>
        </w:tc>
        <w:tc>
          <w:tcPr>
            <w:tcW w:w="709" w:type="dxa"/>
            <w:vMerge/>
            <w:vAlign w:val="center"/>
          </w:tcPr>
          <w:p w:rsidR="00F55177" w:rsidRDefault="00F55177">
            <w:pPr>
              <w:spacing w:line="240" w:lineRule="exact"/>
              <w:rPr>
                <w:rFonts w:ascii="仿宋" w:eastAsia="仿宋" w:hAnsi="仿宋" w:cs="仿宋_GB2312"/>
                <w:szCs w:val="21"/>
                <w:lang w:val="zh-CN"/>
              </w:rPr>
            </w:pPr>
          </w:p>
        </w:tc>
        <w:tc>
          <w:tcPr>
            <w:tcW w:w="4677" w:type="dxa"/>
            <w:vAlign w:val="center"/>
          </w:tcPr>
          <w:p w:rsidR="00F55177" w:rsidRDefault="00E1288E">
            <w:pPr>
              <w:spacing w:line="240" w:lineRule="exact"/>
              <w:rPr>
                <w:rFonts w:ascii="仿宋" w:eastAsia="仿宋" w:hAnsi="仿宋" w:cs="仿宋_GB2312"/>
                <w:szCs w:val="21"/>
                <w:lang w:val="zh-CN"/>
              </w:rPr>
            </w:pPr>
            <w:r>
              <w:rPr>
                <w:rFonts w:ascii="仿宋" w:eastAsia="仿宋" w:hAnsi="仿宋" w:hint="eastAsia"/>
                <w:szCs w:val="21"/>
              </w:rPr>
              <w:t>（5）参加政府采购活动前三年内，在经营活动中没有重大违法记录</w:t>
            </w:r>
          </w:p>
        </w:tc>
        <w:tc>
          <w:tcPr>
            <w:tcW w:w="3566" w:type="dxa"/>
            <w:vAlign w:val="center"/>
          </w:tcPr>
          <w:p w:rsidR="00F55177" w:rsidRDefault="00E1288E">
            <w:pPr>
              <w:spacing w:line="240" w:lineRule="exact"/>
              <w:rPr>
                <w:rFonts w:ascii="仿宋" w:eastAsia="仿宋" w:hAnsi="仿宋"/>
                <w:szCs w:val="21"/>
              </w:rPr>
            </w:pPr>
            <w:r>
              <w:rPr>
                <w:rFonts w:ascii="仿宋" w:eastAsia="仿宋" w:hAnsi="仿宋" w:hint="eastAsia"/>
                <w:szCs w:val="21"/>
              </w:rPr>
              <w:t>投标人提供书面声明</w:t>
            </w:r>
          </w:p>
        </w:tc>
      </w:tr>
      <w:tr w:rsidR="00F55177">
        <w:trPr>
          <w:cantSplit/>
          <w:trHeight w:val="371"/>
        </w:trPr>
        <w:tc>
          <w:tcPr>
            <w:tcW w:w="676" w:type="dxa"/>
            <w:vMerge/>
            <w:vAlign w:val="center"/>
          </w:tcPr>
          <w:p w:rsidR="00F55177" w:rsidRDefault="00F55177">
            <w:pPr>
              <w:spacing w:line="240" w:lineRule="exact"/>
              <w:jc w:val="center"/>
              <w:rPr>
                <w:rFonts w:ascii="仿宋" w:eastAsia="仿宋" w:hAnsi="仿宋"/>
                <w:szCs w:val="21"/>
              </w:rPr>
            </w:pPr>
          </w:p>
        </w:tc>
        <w:tc>
          <w:tcPr>
            <w:tcW w:w="709" w:type="dxa"/>
            <w:vMerge/>
            <w:vAlign w:val="center"/>
          </w:tcPr>
          <w:p w:rsidR="00F55177" w:rsidRDefault="00F55177">
            <w:pPr>
              <w:spacing w:line="240" w:lineRule="exact"/>
              <w:rPr>
                <w:rFonts w:ascii="仿宋" w:eastAsia="仿宋" w:hAnsi="仿宋" w:cs="仿宋_GB2312"/>
                <w:szCs w:val="21"/>
                <w:lang w:val="zh-CN"/>
              </w:rPr>
            </w:pPr>
          </w:p>
        </w:tc>
        <w:tc>
          <w:tcPr>
            <w:tcW w:w="4677" w:type="dxa"/>
            <w:vAlign w:val="center"/>
          </w:tcPr>
          <w:p w:rsidR="00F55177" w:rsidRDefault="00E1288E">
            <w:pPr>
              <w:spacing w:line="240" w:lineRule="exact"/>
              <w:rPr>
                <w:rFonts w:ascii="仿宋" w:eastAsia="仿宋" w:hAnsi="仿宋"/>
                <w:szCs w:val="21"/>
              </w:rPr>
            </w:pPr>
            <w:r>
              <w:rPr>
                <w:rFonts w:ascii="仿宋" w:eastAsia="仿宋" w:hAnsi="仿宋" w:hint="eastAsia"/>
                <w:szCs w:val="21"/>
              </w:rPr>
              <w:t>（6）法律、行政法规规定的其他条件</w:t>
            </w:r>
          </w:p>
        </w:tc>
        <w:tc>
          <w:tcPr>
            <w:tcW w:w="3566" w:type="dxa"/>
            <w:vAlign w:val="center"/>
          </w:tcPr>
          <w:p w:rsidR="00F55177" w:rsidRDefault="00F55177">
            <w:pPr>
              <w:spacing w:line="240" w:lineRule="exact"/>
              <w:rPr>
                <w:rFonts w:ascii="仿宋" w:eastAsia="仿宋" w:hAnsi="仿宋"/>
                <w:szCs w:val="21"/>
              </w:rPr>
            </w:pPr>
          </w:p>
        </w:tc>
      </w:tr>
      <w:tr w:rsidR="00F55177">
        <w:trPr>
          <w:cantSplit/>
          <w:trHeight w:val="371"/>
        </w:trPr>
        <w:tc>
          <w:tcPr>
            <w:tcW w:w="676" w:type="dxa"/>
            <w:vAlign w:val="center"/>
          </w:tcPr>
          <w:p w:rsidR="00F55177" w:rsidRDefault="00E1288E">
            <w:pPr>
              <w:spacing w:line="240" w:lineRule="exact"/>
              <w:jc w:val="center"/>
              <w:rPr>
                <w:rFonts w:ascii="仿宋" w:eastAsia="仿宋" w:hAnsi="仿宋"/>
                <w:szCs w:val="21"/>
              </w:rPr>
            </w:pPr>
            <w:r>
              <w:rPr>
                <w:rFonts w:ascii="仿宋" w:eastAsia="仿宋" w:hAnsi="仿宋" w:hint="eastAsia"/>
                <w:szCs w:val="21"/>
              </w:rPr>
              <w:t>2</w:t>
            </w:r>
          </w:p>
        </w:tc>
        <w:tc>
          <w:tcPr>
            <w:tcW w:w="5386" w:type="dxa"/>
            <w:gridSpan w:val="2"/>
            <w:vAlign w:val="center"/>
          </w:tcPr>
          <w:p w:rsidR="00F55177" w:rsidRDefault="00E1288E">
            <w:pPr>
              <w:spacing w:line="240" w:lineRule="exact"/>
              <w:jc w:val="center"/>
              <w:rPr>
                <w:rFonts w:ascii="仿宋" w:eastAsia="仿宋" w:hAnsi="仿宋"/>
                <w:szCs w:val="21"/>
              </w:rPr>
            </w:pPr>
            <w:r>
              <w:rPr>
                <w:rFonts w:ascii="仿宋" w:eastAsia="仿宋" w:hAnsi="仿宋" w:hint="eastAsia"/>
                <w:szCs w:val="21"/>
              </w:rPr>
              <w:t>特定资格条件</w:t>
            </w:r>
          </w:p>
        </w:tc>
        <w:tc>
          <w:tcPr>
            <w:tcW w:w="3566" w:type="dxa"/>
            <w:vAlign w:val="center"/>
          </w:tcPr>
          <w:p w:rsidR="00F55177" w:rsidRDefault="00E1288E">
            <w:pPr>
              <w:spacing w:line="240" w:lineRule="exact"/>
              <w:jc w:val="left"/>
              <w:rPr>
                <w:rFonts w:ascii="仿宋" w:eastAsia="仿宋" w:hAnsi="仿宋"/>
                <w:szCs w:val="21"/>
              </w:rPr>
            </w:pPr>
            <w:r>
              <w:rPr>
                <w:rFonts w:ascii="仿宋" w:eastAsia="仿宋" w:hAnsi="仿宋" w:hint="eastAsia"/>
                <w:szCs w:val="21"/>
              </w:rPr>
              <w:t>证明材料的复印件加盖投标人鲜章，原件备查</w:t>
            </w:r>
          </w:p>
        </w:tc>
      </w:tr>
    </w:tbl>
    <w:p w:rsidR="00F55177" w:rsidRDefault="00E1288E">
      <w:pPr>
        <w:snapToGrid w:val="0"/>
        <w:spacing w:line="400" w:lineRule="exact"/>
        <w:ind w:firstLineChars="200" w:firstLine="480"/>
        <w:rPr>
          <w:rFonts w:ascii="仿宋" w:eastAsia="仿宋" w:hAnsi="仿宋" w:cs="宋体"/>
          <w:kern w:val="0"/>
          <w:sz w:val="24"/>
          <w:szCs w:val="24"/>
        </w:rPr>
      </w:pPr>
      <w:r>
        <w:rPr>
          <w:rFonts w:ascii="仿宋" w:eastAsia="仿宋" w:hAnsi="仿宋" w:cs="宋体" w:hint="eastAsia"/>
          <w:kern w:val="0"/>
          <w:sz w:val="24"/>
          <w:szCs w:val="24"/>
        </w:rPr>
        <w:t>注：</w:t>
      </w:r>
    </w:p>
    <w:p w:rsidR="00F55177" w:rsidRDefault="00F55177">
      <w:pPr>
        <w:snapToGrid w:val="0"/>
        <w:spacing w:line="400" w:lineRule="exact"/>
        <w:ind w:firstLineChars="200" w:firstLine="480"/>
        <w:rPr>
          <w:rFonts w:ascii="仿宋" w:eastAsia="仿宋" w:hAnsi="仿宋" w:cs="宋体"/>
          <w:kern w:val="0"/>
          <w:sz w:val="24"/>
          <w:szCs w:val="24"/>
        </w:rPr>
      </w:pPr>
      <w:r>
        <w:rPr>
          <w:rFonts w:ascii="仿宋" w:eastAsia="仿宋" w:hAnsi="仿宋" w:cs="宋体" w:hint="eastAsia"/>
          <w:kern w:val="0"/>
          <w:sz w:val="24"/>
          <w:szCs w:val="24"/>
        </w:rPr>
        <w:fldChar w:fldCharType="begin"/>
      </w:r>
      <w:r w:rsidR="00E1288E">
        <w:rPr>
          <w:rFonts w:ascii="仿宋" w:eastAsia="仿宋" w:hAnsi="仿宋" w:cs="宋体" w:hint="eastAsia"/>
          <w:kern w:val="0"/>
          <w:sz w:val="24"/>
          <w:szCs w:val="24"/>
        </w:rPr>
        <w:instrText xml:space="preserve"> eq \o\ac(○,</w:instrText>
      </w:r>
      <w:r w:rsidR="00E1288E">
        <w:rPr>
          <w:rFonts w:ascii="仿宋" w:eastAsia="仿宋" w:hAnsi="仿宋" w:cs="宋体" w:hint="eastAsia"/>
          <w:kern w:val="0"/>
          <w:position w:val="3"/>
          <w:sz w:val="16"/>
          <w:szCs w:val="24"/>
        </w:rPr>
        <w:instrText>1</w:instrText>
      </w:r>
      <w:r w:rsidR="00E1288E">
        <w:rPr>
          <w:rFonts w:ascii="仿宋" w:eastAsia="仿宋" w:hAnsi="仿宋" w:cs="宋体" w:hint="eastAsia"/>
          <w:kern w:val="0"/>
          <w:sz w:val="24"/>
          <w:szCs w:val="24"/>
        </w:rPr>
        <w:instrText>)</w:instrText>
      </w:r>
      <w:r>
        <w:rPr>
          <w:rFonts w:ascii="仿宋" w:eastAsia="仿宋" w:hAnsi="仿宋" w:cs="宋体" w:hint="eastAsia"/>
          <w:kern w:val="0"/>
          <w:sz w:val="24"/>
          <w:szCs w:val="24"/>
        </w:rPr>
        <w:fldChar w:fldCharType="end"/>
      </w:r>
      <w:r w:rsidR="00E1288E">
        <w:rPr>
          <w:rFonts w:ascii="仿宋" w:eastAsia="仿宋" w:hAnsi="仿宋" w:cs="宋体" w:hint="eastAsia"/>
          <w:kern w:val="0"/>
          <w:sz w:val="24"/>
          <w:szCs w:val="24"/>
        </w:rPr>
        <w:t>投标人按“三证合一”登记制度办理营业执照的，组织机构代码证以投标人所提供的营业执照（副本）复印件为准。</w:t>
      </w:r>
    </w:p>
    <w:p w:rsidR="00F55177" w:rsidRDefault="00E1288E">
      <w:pPr>
        <w:snapToGrid w:val="0"/>
        <w:spacing w:line="400" w:lineRule="exact"/>
        <w:ind w:firstLineChars="200" w:firstLine="480"/>
        <w:rPr>
          <w:rFonts w:ascii="仿宋" w:eastAsia="仿宋" w:hAnsi="仿宋"/>
          <w:kern w:val="0"/>
          <w:sz w:val="24"/>
          <w:szCs w:val="24"/>
        </w:rPr>
      </w:pPr>
      <w:r>
        <w:rPr>
          <w:rFonts w:ascii="仿宋" w:eastAsia="仿宋" w:hAnsi="仿宋" w:cs="宋体" w:hint="eastAsia"/>
          <w:kern w:val="0"/>
          <w:sz w:val="24"/>
          <w:szCs w:val="24"/>
        </w:rPr>
        <w:t>2、符合性检查。评审小组依据招标文件的规定，从投标文件的有效性、完整性和对招标文件的响应程度进行审查，以确定是否对采购文件的实质性要求作出响应。</w:t>
      </w:r>
      <w:r>
        <w:rPr>
          <w:rFonts w:ascii="仿宋" w:eastAsia="仿宋" w:hAnsi="仿宋" w:hint="eastAsia"/>
          <w:kern w:val="0"/>
          <w:sz w:val="24"/>
          <w:szCs w:val="24"/>
        </w:rPr>
        <w:t>符合性检查资料表如下：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560"/>
        <w:gridCol w:w="1984"/>
        <w:gridCol w:w="5409"/>
      </w:tblGrid>
      <w:tr w:rsidR="00F55177">
        <w:trPr>
          <w:trHeight w:val="321"/>
        </w:trPr>
        <w:tc>
          <w:tcPr>
            <w:tcW w:w="675" w:type="dxa"/>
            <w:vAlign w:val="center"/>
          </w:tcPr>
          <w:p w:rsidR="00F55177" w:rsidRDefault="00E1288E">
            <w:pPr>
              <w:snapToGrid w:val="0"/>
              <w:spacing w:line="400" w:lineRule="exact"/>
              <w:rPr>
                <w:rFonts w:ascii="仿宋" w:eastAsia="仿宋" w:hAnsi="仿宋"/>
                <w:b/>
                <w:szCs w:val="21"/>
              </w:rPr>
            </w:pPr>
            <w:r>
              <w:rPr>
                <w:rFonts w:ascii="仿宋" w:eastAsia="仿宋" w:hAnsi="仿宋" w:hint="eastAsia"/>
                <w:b/>
                <w:szCs w:val="21"/>
              </w:rPr>
              <w:t>序号</w:t>
            </w:r>
          </w:p>
        </w:tc>
        <w:tc>
          <w:tcPr>
            <w:tcW w:w="3544" w:type="dxa"/>
            <w:gridSpan w:val="2"/>
            <w:vAlign w:val="center"/>
          </w:tcPr>
          <w:p w:rsidR="00F55177" w:rsidRDefault="00E1288E">
            <w:pPr>
              <w:snapToGrid w:val="0"/>
              <w:spacing w:line="400" w:lineRule="exact"/>
              <w:rPr>
                <w:rFonts w:ascii="仿宋" w:eastAsia="仿宋" w:hAnsi="仿宋"/>
                <w:b/>
                <w:szCs w:val="21"/>
              </w:rPr>
            </w:pPr>
            <w:r>
              <w:rPr>
                <w:rFonts w:ascii="仿宋" w:eastAsia="仿宋" w:hAnsi="仿宋" w:hint="eastAsia"/>
                <w:b/>
                <w:szCs w:val="21"/>
              </w:rPr>
              <w:t>评审因素</w:t>
            </w:r>
          </w:p>
        </w:tc>
        <w:tc>
          <w:tcPr>
            <w:tcW w:w="5409" w:type="dxa"/>
            <w:vAlign w:val="center"/>
          </w:tcPr>
          <w:p w:rsidR="00F55177" w:rsidRDefault="00E1288E">
            <w:pPr>
              <w:snapToGrid w:val="0"/>
              <w:spacing w:line="400" w:lineRule="exact"/>
              <w:rPr>
                <w:rFonts w:ascii="仿宋" w:eastAsia="仿宋" w:hAnsi="仿宋"/>
                <w:b/>
                <w:szCs w:val="21"/>
              </w:rPr>
            </w:pPr>
            <w:r>
              <w:rPr>
                <w:rFonts w:ascii="仿宋" w:eastAsia="仿宋" w:hAnsi="仿宋" w:hint="eastAsia"/>
                <w:b/>
                <w:szCs w:val="21"/>
              </w:rPr>
              <w:t>评审标准</w:t>
            </w:r>
          </w:p>
        </w:tc>
      </w:tr>
      <w:tr w:rsidR="00F55177">
        <w:trPr>
          <w:trHeight w:val="384"/>
        </w:trPr>
        <w:tc>
          <w:tcPr>
            <w:tcW w:w="675" w:type="dxa"/>
            <w:vMerge w:val="restart"/>
            <w:vAlign w:val="center"/>
          </w:tcPr>
          <w:p w:rsidR="00F55177" w:rsidRDefault="00E1288E">
            <w:pPr>
              <w:snapToGrid w:val="0"/>
              <w:spacing w:line="400" w:lineRule="exact"/>
              <w:jc w:val="center"/>
              <w:rPr>
                <w:rFonts w:ascii="仿宋" w:eastAsia="仿宋" w:hAnsi="仿宋"/>
                <w:szCs w:val="21"/>
              </w:rPr>
            </w:pPr>
            <w:r>
              <w:rPr>
                <w:rFonts w:ascii="仿宋" w:eastAsia="仿宋" w:hAnsi="仿宋" w:hint="eastAsia"/>
                <w:szCs w:val="21"/>
              </w:rPr>
              <w:t>1</w:t>
            </w:r>
          </w:p>
        </w:tc>
        <w:tc>
          <w:tcPr>
            <w:tcW w:w="1560" w:type="dxa"/>
            <w:vMerge w:val="restart"/>
            <w:vAlign w:val="center"/>
          </w:tcPr>
          <w:p w:rsidR="00F55177" w:rsidRDefault="00E1288E">
            <w:pPr>
              <w:snapToGrid w:val="0"/>
              <w:spacing w:line="400" w:lineRule="exact"/>
              <w:jc w:val="center"/>
              <w:rPr>
                <w:rFonts w:ascii="仿宋" w:eastAsia="仿宋" w:hAnsi="仿宋"/>
                <w:szCs w:val="21"/>
              </w:rPr>
            </w:pPr>
            <w:r>
              <w:rPr>
                <w:rFonts w:ascii="仿宋" w:eastAsia="仿宋" w:hAnsi="仿宋" w:hint="eastAsia"/>
                <w:szCs w:val="21"/>
              </w:rPr>
              <w:t>有效性审查</w:t>
            </w:r>
          </w:p>
        </w:tc>
        <w:tc>
          <w:tcPr>
            <w:tcW w:w="1984" w:type="dxa"/>
            <w:vAlign w:val="center"/>
          </w:tcPr>
          <w:p w:rsidR="00F55177" w:rsidRDefault="00E1288E">
            <w:pPr>
              <w:snapToGrid w:val="0"/>
              <w:spacing w:line="400" w:lineRule="exact"/>
              <w:jc w:val="center"/>
              <w:rPr>
                <w:rFonts w:ascii="仿宋" w:eastAsia="仿宋" w:hAnsi="仿宋"/>
                <w:szCs w:val="21"/>
              </w:rPr>
            </w:pPr>
            <w:r>
              <w:rPr>
                <w:rFonts w:ascii="仿宋" w:eastAsia="仿宋" w:hAnsi="仿宋" w:hint="eastAsia"/>
                <w:szCs w:val="21"/>
              </w:rPr>
              <w:t>响应文件签署</w:t>
            </w:r>
          </w:p>
        </w:tc>
        <w:tc>
          <w:tcPr>
            <w:tcW w:w="5409" w:type="dxa"/>
            <w:vAlign w:val="center"/>
          </w:tcPr>
          <w:p w:rsidR="00F55177" w:rsidRDefault="00E1288E">
            <w:pPr>
              <w:snapToGrid w:val="0"/>
              <w:spacing w:line="400" w:lineRule="exact"/>
              <w:rPr>
                <w:rFonts w:ascii="仿宋" w:eastAsia="仿宋" w:hAnsi="仿宋"/>
                <w:szCs w:val="21"/>
              </w:rPr>
            </w:pPr>
            <w:r>
              <w:rPr>
                <w:rFonts w:ascii="仿宋" w:eastAsia="仿宋" w:hAnsi="仿宋" w:hint="eastAsia"/>
                <w:szCs w:val="21"/>
              </w:rPr>
              <w:t>响应文件上法定代表人或其授权代表人的签字齐全。</w:t>
            </w:r>
          </w:p>
        </w:tc>
      </w:tr>
      <w:tr w:rsidR="00F55177">
        <w:trPr>
          <w:trHeight w:val="389"/>
        </w:trPr>
        <w:tc>
          <w:tcPr>
            <w:tcW w:w="675" w:type="dxa"/>
            <w:vMerge/>
            <w:vAlign w:val="center"/>
          </w:tcPr>
          <w:p w:rsidR="00F55177" w:rsidRDefault="00F55177">
            <w:pPr>
              <w:snapToGrid w:val="0"/>
              <w:spacing w:line="400" w:lineRule="exact"/>
              <w:jc w:val="center"/>
              <w:rPr>
                <w:rFonts w:ascii="仿宋" w:eastAsia="仿宋" w:hAnsi="仿宋"/>
                <w:szCs w:val="21"/>
              </w:rPr>
            </w:pPr>
          </w:p>
        </w:tc>
        <w:tc>
          <w:tcPr>
            <w:tcW w:w="1560" w:type="dxa"/>
            <w:vMerge/>
            <w:vAlign w:val="center"/>
          </w:tcPr>
          <w:p w:rsidR="00F55177" w:rsidRDefault="00F55177">
            <w:pPr>
              <w:snapToGrid w:val="0"/>
              <w:spacing w:line="400" w:lineRule="exact"/>
              <w:jc w:val="center"/>
              <w:rPr>
                <w:rFonts w:ascii="仿宋" w:eastAsia="仿宋" w:hAnsi="仿宋"/>
                <w:szCs w:val="21"/>
              </w:rPr>
            </w:pPr>
          </w:p>
        </w:tc>
        <w:tc>
          <w:tcPr>
            <w:tcW w:w="1984" w:type="dxa"/>
            <w:vAlign w:val="center"/>
          </w:tcPr>
          <w:p w:rsidR="00F55177" w:rsidRDefault="00E1288E">
            <w:pPr>
              <w:snapToGrid w:val="0"/>
              <w:spacing w:line="400" w:lineRule="exact"/>
              <w:jc w:val="center"/>
              <w:rPr>
                <w:rFonts w:ascii="仿宋" w:eastAsia="仿宋" w:hAnsi="仿宋"/>
                <w:szCs w:val="21"/>
              </w:rPr>
            </w:pPr>
            <w:r>
              <w:rPr>
                <w:rFonts w:ascii="仿宋" w:eastAsia="仿宋" w:hAnsi="仿宋" w:hint="eastAsia"/>
                <w:szCs w:val="21"/>
              </w:rPr>
              <w:t>法定代表人身份证明及授权委托书</w:t>
            </w:r>
          </w:p>
        </w:tc>
        <w:tc>
          <w:tcPr>
            <w:tcW w:w="5409" w:type="dxa"/>
            <w:vAlign w:val="center"/>
          </w:tcPr>
          <w:p w:rsidR="00F55177" w:rsidRDefault="00E1288E">
            <w:pPr>
              <w:snapToGrid w:val="0"/>
              <w:spacing w:line="400" w:lineRule="exact"/>
              <w:rPr>
                <w:rFonts w:ascii="仿宋" w:eastAsia="仿宋" w:hAnsi="仿宋"/>
                <w:szCs w:val="21"/>
              </w:rPr>
            </w:pPr>
            <w:r>
              <w:rPr>
                <w:rFonts w:ascii="仿宋" w:eastAsia="仿宋" w:hAnsi="仿宋" w:hint="eastAsia"/>
                <w:szCs w:val="21"/>
              </w:rPr>
              <w:t>法定代表人身份证明及授权委托书有效，符合询价文件规定的格式，签字或盖章齐全。</w:t>
            </w:r>
          </w:p>
        </w:tc>
      </w:tr>
      <w:tr w:rsidR="00F55177">
        <w:trPr>
          <w:trHeight w:val="386"/>
        </w:trPr>
        <w:tc>
          <w:tcPr>
            <w:tcW w:w="675" w:type="dxa"/>
            <w:vMerge/>
            <w:vAlign w:val="center"/>
          </w:tcPr>
          <w:p w:rsidR="00F55177" w:rsidRDefault="00F55177">
            <w:pPr>
              <w:snapToGrid w:val="0"/>
              <w:spacing w:line="400" w:lineRule="exact"/>
              <w:jc w:val="center"/>
              <w:rPr>
                <w:rFonts w:ascii="仿宋" w:eastAsia="仿宋" w:hAnsi="仿宋"/>
                <w:szCs w:val="21"/>
              </w:rPr>
            </w:pPr>
          </w:p>
        </w:tc>
        <w:tc>
          <w:tcPr>
            <w:tcW w:w="1560" w:type="dxa"/>
            <w:vMerge/>
            <w:vAlign w:val="center"/>
          </w:tcPr>
          <w:p w:rsidR="00F55177" w:rsidRDefault="00F55177">
            <w:pPr>
              <w:snapToGrid w:val="0"/>
              <w:spacing w:line="400" w:lineRule="exact"/>
              <w:jc w:val="center"/>
              <w:rPr>
                <w:rFonts w:ascii="仿宋" w:eastAsia="仿宋" w:hAnsi="仿宋"/>
                <w:szCs w:val="21"/>
              </w:rPr>
            </w:pPr>
          </w:p>
        </w:tc>
        <w:tc>
          <w:tcPr>
            <w:tcW w:w="1984" w:type="dxa"/>
            <w:vAlign w:val="center"/>
          </w:tcPr>
          <w:p w:rsidR="00F55177" w:rsidRDefault="00E1288E">
            <w:pPr>
              <w:snapToGrid w:val="0"/>
              <w:spacing w:line="400" w:lineRule="exact"/>
              <w:jc w:val="center"/>
              <w:rPr>
                <w:rFonts w:ascii="仿宋" w:eastAsia="仿宋" w:hAnsi="仿宋"/>
                <w:szCs w:val="21"/>
                <w:lang w:val="zh-CN"/>
              </w:rPr>
            </w:pPr>
            <w:r>
              <w:rPr>
                <w:rFonts w:ascii="仿宋" w:eastAsia="仿宋" w:hAnsi="仿宋" w:hint="eastAsia"/>
                <w:szCs w:val="21"/>
              </w:rPr>
              <w:t>报价</w:t>
            </w:r>
            <w:r>
              <w:rPr>
                <w:rFonts w:ascii="仿宋" w:eastAsia="仿宋" w:hAnsi="仿宋" w:hint="eastAsia"/>
                <w:szCs w:val="21"/>
                <w:lang w:val="zh-CN"/>
              </w:rPr>
              <w:t>方案</w:t>
            </w:r>
          </w:p>
        </w:tc>
        <w:tc>
          <w:tcPr>
            <w:tcW w:w="5409" w:type="dxa"/>
            <w:vAlign w:val="center"/>
          </w:tcPr>
          <w:p w:rsidR="00F55177" w:rsidRDefault="00E1288E">
            <w:pPr>
              <w:snapToGrid w:val="0"/>
              <w:spacing w:line="400" w:lineRule="exact"/>
              <w:rPr>
                <w:rFonts w:ascii="仿宋" w:eastAsia="仿宋" w:hAnsi="仿宋"/>
                <w:szCs w:val="21"/>
              </w:rPr>
            </w:pPr>
            <w:r>
              <w:rPr>
                <w:rFonts w:ascii="仿宋" w:eastAsia="仿宋" w:hAnsi="仿宋" w:hint="eastAsia"/>
                <w:szCs w:val="21"/>
                <w:lang w:val="zh-CN"/>
              </w:rPr>
              <w:t>每个分包只能有一个方案投标。</w:t>
            </w:r>
          </w:p>
        </w:tc>
      </w:tr>
      <w:tr w:rsidR="00F55177">
        <w:trPr>
          <w:trHeight w:val="560"/>
        </w:trPr>
        <w:tc>
          <w:tcPr>
            <w:tcW w:w="675" w:type="dxa"/>
            <w:vMerge/>
            <w:vAlign w:val="center"/>
          </w:tcPr>
          <w:p w:rsidR="00F55177" w:rsidRDefault="00F55177">
            <w:pPr>
              <w:snapToGrid w:val="0"/>
              <w:spacing w:line="400" w:lineRule="exact"/>
              <w:jc w:val="center"/>
              <w:rPr>
                <w:rFonts w:ascii="仿宋" w:eastAsia="仿宋" w:hAnsi="仿宋"/>
                <w:szCs w:val="21"/>
              </w:rPr>
            </w:pPr>
          </w:p>
        </w:tc>
        <w:tc>
          <w:tcPr>
            <w:tcW w:w="1560" w:type="dxa"/>
            <w:vMerge/>
            <w:vAlign w:val="center"/>
          </w:tcPr>
          <w:p w:rsidR="00F55177" w:rsidRDefault="00F55177">
            <w:pPr>
              <w:snapToGrid w:val="0"/>
              <w:spacing w:line="400" w:lineRule="exact"/>
              <w:jc w:val="center"/>
              <w:rPr>
                <w:rFonts w:ascii="仿宋" w:eastAsia="仿宋" w:hAnsi="仿宋"/>
                <w:szCs w:val="21"/>
              </w:rPr>
            </w:pPr>
          </w:p>
        </w:tc>
        <w:tc>
          <w:tcPr>
            <w:tcW w:w="1984" w:type="dxa"/>
            <w:vAlign w:val="center"/>
          </w:tcPr>
          <w:p w:rsidR="00F55177" w:rsidRDefault="00E1288E">
            <w:pPr>
              <w:snapToGrid w:val="0"/>
              <w:spacing w:line="400" w:lineRule="exact"/>
              <w:jc w:val="center"/>
              <w:rPr>
                <w:rFonts w:ascii="仿宋" w:eastAsia="仿宋" w:hAnsi="仿宋"/>
                <w:szCs w:val="21"/>
                <w:lang w:val="zh-CN"/>
              </w:rPr>
            </w:pPr>
            <w:r>
              <w:rPr>
                <w:rFonts w:ascii="仿宋" w:eastAsia="仿宋" w:hAnsi="仿宋" w:hint="eastAsia"/>
                <w:szCs w:val="21"/>
              </w:rPr>
              <w:t>报价唯一</w:t>
            </w:r>
          </w:p>
        </w:tc>
        <w:tc>
          <w:tcPr>
            <w:tcW w:w="5409" w:type="dxa"/>
            <w:vAlign w:val="center"/>
          </w:tcPr>
          <w:p w:rsidR="00F55177" w:rsidRDefault="00E1288E">
            <w:pPr>
              <w:snapToGrid w:val="0"/>
              <w:spacing w:line="400" w:lineRule="exact"/>
              <w:rPr>
                <w:rFonts w:ascii="仿宋" w:eastAsia="仿宋" w:hAnsi="仿宋"/>
                <w:szCs w:val="21"/>
              </w:rPr>
            </w:pPr>
            <w:r>
              <w:rPr>
                <w:rFonts w:ascii="仿宋" w:eastAsia="仿宋" w:hAnsi="仿宋" w:hint="eastAsia"/>
                <w:szCs w:val="21"/>
                <w:lang w:val="zh-CN"/>
              </w:rPr>
              <w:t>只能在采购预算范围内报价，</w:t>
            </w:r>
            <w:r>
              <w:rPr>
                <w:rFonts w:ascii="仿宋" w:eastAsia="仿宋" w:hAnsi="仿宋" w:hint="eastAsia"/>
                <w:szCs w:val="21"/>
              </w:rPr>
              <w:t>只能有一个有效报价，不得提交选择性报价。</w:t>
            </w:r>
          </w:p>
        </w:tc>
      </w:tr>
      <w:tr w:rsidR="00F55177">
        <w:trPr>
          <w:trHeight w:val="408"/>
        </w:trPr>
        <w:tc>
          <w:tcPr>
            <w:tcW w:w="675" w:type="dxa"/>
            <w:vMerge w:val="restart"/>
            <w:vAlign w:val="center"/>
          </w:tcPr>
          <w:p w:rsidR="00F55177" w:rsidRDefault="00E1288E">
            <w:pPr>
              <w:snapToGrid w:val="0"/>
              <w:spacing w:line="400" w:lineRule="exact"/>
              <w:jc w:val="center"/>
              <w:rPr>
                <w:rFonts w:ascii="仿宋" w:eastAsia="仿宋" w:hAnsi="仿宋"/>
                <w:szCs w:val="21"/>
              </w:rPr>
            </w:pPr>
            <w:r>
              <w:rPr>
                <w:rFonts w:ascii="仿宋" w:eastAsia="仿宋" w:hAnsi="仿宋" w:hint="eastAsia"/>
                <w:szCs w:val="21"/>
              </w:rPr>
              <w:t>2</w:t>
            </w:r>
          </w:p>
        </w:tc>
        <w:tc>
          <w:tcPr>
            <w:tcW w:w="1560" w:type="dxa"/>
            <w:vMerge w:val="restart"/>
            <w:vAlign w:val="center"/>
          </w:tcPr>
          <w:p w:rsidR="00F55177" w:rsidRDefault="00E1288E">
            <w:pPr>
              <w:snapToGrid w:val="0"/>
              <w:spacing w:line="400" w:lineRule="exact"/>
              <w:jc w:val="center"/>
              <w:rPr>
                <w:rFonts w:ascii="仿宋" w:eastAsia="仿宋" w:hAnsi="仿宋"/>
                <w:szCs w:val="21"/>
              </w:rPr>
            </w:pPr>
            <w:r>
              <w:rPr>
                <w:rFonts w:ascii="仿宋" w:eastAsia="仿宋" w:hAnsi="仿宋" w:hint="eastAsia"/>
                <w:szCs w:val="21"/>
              </w:rPr>
              <w:t>完整性审查</w:t>
            </w:r>
          </w:p>
        </w:tc>
        <w:tc>
          <w:tcPr>
            <w:tcW w:w="1984" w:type="dxa"/>
            <w:vAlign w:val="center"/>
          </w:tcPr>
          <w:p w:rsidR="00F55177" w:rsidRDefault="00E1288E">
            <w:pPr>
              <w:snapToGrid w:val="0"/>
              <w:spacing w:line="400" w:lineRule="exact"/>
              <w:jc w:val="center"/>
              <w:rPr>
                <w:rFonts w:ascii="仿宋" w:eastAsia="仿宋" w:hAnsi="仿宋"/>
                <w:szCs w:val="21"/>
              </w:rPr>
            </w:pPr>
            <w:r>
              <w:rPr>
                <w:rFonts w:ascii="仿宋" w:eastAsia="仿宋" w:hAnsi="仿宋" w:hint="eastAsia"/>
                <w:szCs w:val="21"/>
              </w:rPr>
              <w:t>响应</w:t>
            </w:r>
            <w:r>
              <w:rPr>
                <w:rFonts w:ascii="仿宋" w:eastAsia="仿宋" w:hAnsi="仿宋" w:hint="eastAsia"/>
                <w:szCs w:val="21"/>
                <w:lang w:val="zh-CN"/>
              </w:rPr>
              <w:t>文件份数</w:t>
            </w:r>
          </w:p>
        </w:tc>
        <w:tc>
          <w:tcPr>
            <w:tcW w:w="5409" w:type="dxa"/>
            <w:vAlign w:val="center"/>
          </w:tcPr>
          <w:p w:rsidR="00F55177" w:rsidRDefault="00E1288E">
            <w:pPr>
              <w:snapToGrid w:val="0"/>
              <w:spacing w:line="400" w:lineRule="exact"/>
              <w:rPr>
                <w:rFonts w:ascii="仿宋" w:eastAsia="仿宋" w:hAnsi="仿宋"/>
                <w:szCs w:val="21"/>
              </w:rPr>
            </w:pPr>
            <w:r>
              <w:rPr>
                <w:rFonts w:ascii="仿宋" w:eastAsia="仿宋" w:hAnsi="仿宋" w:hint="eastAsia"/>
                <w:szCs w:val="21"/>
              </w:rPr>
              <w:t>响应</w:t>
            </w:r>
            <w:r>
              <w:rPr>
                <w:rFonts w:ascii="仿宋" w:eastAsia="仿宋" w:hAnsi="仿宋" w:hint="eastAsia"/>
                <w:szCs w:val="21"/>
                <w:lang w:val="zh-CN"/>
              </w:rPr>
              <w:t>文件正、副本数量符合询价文件要求。</w:t>
            </w:r>
          </w:p>
        </w:tc>
      </w:tr>
      <w:tr w:rsidR="00F55177">
        <w:trPr>
          <w:trHeight w:val="427"/>
        </w:trPr>
        <w:tc>
          <w:tcPr>
            <w:tcW w:w="675" w:type="dxa"/>
            <w:vMerge/>
            <w:vAlign w:val="center"/>
          </w:tcPr>
          <w:p w:rsidR="00F55177" w:rsidRDefault="00F55177">
            <w:pPr>
              <w:snapToGrid w:val="0"/>
              <w:spacing w:line="400" w:lineRule="exact"/>
              <w:jc w:val="center"/>
              <w:rPr>
                <w:rFonts w:ascii="仿宋" w:eastAsia="仿宋" w:hAnsi="仿宋"/>
                <w:szCs w:val="21"/>
              </w:rPr>
            </w:pPr>
          </w:p>
        </w:tc>
        <w:tc>
          <w:tcPr>
            <w:tcW w:w="1560" w:type="dxa"/>
            <w:vMerge/>
            <w:vAlign w:val="center"/>
          </w:tcPr>
          <w:p w:rsidR="00F55177" w:rsidRDefault="00F55177">
            <w:pPr>
              <w:snapToGrid w:val="0"/>
              <w:spacing w:line="400" w:lineRule="exact"/>
              <w:jc w:val="center"/>
              <w:rPr>
                <w:rFonts w:ascii="仿宋" w:eastAsia="仿宋" w:hAnsi="仿宋"/>
                <w:szCs w:val="21"/>
              </w:rPr>
            </w:pPr>
          </w:p>
        </w:tc>
        <w:tc>
          <w:tcPr>
            <w:tcW w:w="1984" w:type="dxa"/>
            <w:vAlign w:val="center"/>
          </w:tcPr>
          <w:p w:rsidR="00F55177" w:rsidRDefault="00E1288E">
            <w:pPr>
              <w:snapToGrid w:val="0"/>
              <w:spacing w:line="400" w:lineRule="exact"/>
              <w:jc w:val="center"/>
              <w:rPr>
                <w:rFonts w:ascii="仿宋" w:eastAsia="仿宋" w:hAnsi="仿宋"/>
                <w:szCs w:val="21"/>
                <w:lang w:val="zh-CN"/>
              </w:rPr>
            </w:pPr>
            <w:r>
              <w:rPr>
                <w:rFonts w:ascii="仿宋" w:eastAsia="仿宋" w:hAnsi="仿宋" w:hint="eastAsia"/>
                <w:szCs w:val="21"/>
              </w:rPr>
              <w:t>响应</w:t>
            </w:r>
            <w:r>
              <w:rPr>
                <w:rFonts w:ascii="仿宋" w:eastAsia="仿宋" w:hAnsi="仿宋" w:hint="eastAsia"/>
                <w:szCs w:val="21"/>
                <w:lang w:val="zh-CN"/>
              </w:rPr>
              <w:t>文件内容</w:t>
            </w:r>
          </w:p>
        </w:tc>
        <w:tc>
          <w:tcPr>
            <w:tcW w:w="5409" w:type="dxa"/>
            <w:vAlign w:val="center"/>
          </w:tcPr>
          <w:p w:rsidR="00F55177" w:rsidRDefault="00E1288E">
            <w:pPr>
              <w:snapToGrid w:val="0"/>
              <w:spacing w:line="400" w:lineRule="exact"/>
              <w:rPr>
                <w:rFonts w:ascii="仿宋" w:eastAsia="仿宋" w:hAnsi="仿宋"/>
                <w:szCs w:val="21"/>
                <w:lang w:val="zh-CN"/>
              </w:rPr>
            </w:pPr>
            <w:r>
              <w:rPr>
                <w:rFonts w:ascii="仿宋" w:eastAsia="仿宋" w:hAnsi="仿宋" w:hint="eastAsia"/>
                <w:szCs w:val="21"/>
                <w:lang w:val="zh-CN"/>
              </w:rPr>
              <w:t>响应文件内容齐全、无遗漏。</w:t>
            </w:r>
          </w:p>
        </w:tc>
      </w:tr>
      <w:tr w:rsidR="00F55177">
        <w:trPr>
          <w:trHeight w:val="405"/>
        </w:trPr>
        <w:tc>
          <w:tcPr>
            <w:tcW w:w="675" w:type="dxa"/>
            <w:vMerge w:val="restart"/>
            <w:vAlign w:val="center"/>
          </w:tcPr>
          <w:p w:rsidR="00F55177" w:rsidRDefault="00E1288E">
            <w:pPr>
              <w:snapToGrid w:val="0"/>
              <w:spacing w:line="400" w:lineRule="exact"/>
              <w:jc w:val="center"/>
              <w:rPr>
                <w:rFonts w:ascii="仿宋" w:eastAsia="仿宋" w:hAnsi="仿宋"/>
                <w:szCs w:val="21"/>
              </w:rPr>
            </w:pPr>
            <w:r>
              <w:rPr>
                <w:rFonts w:ascii="仿宋" w:eastAsia="仿宋" w:hAnsi="仿宋" w:hint="eastAsia"/>
                <w:szCs w:val="21"/>
              </w:rPr>
              <w:t>3</w:t>
            </w:r>
          </w:p>
        </w:tc>
        <w:tc>
          <w:tcPr>
            <w:tcW w:w="1560" w:type="dxa"/>
            <w:vMerge w:val="restart"/>
            <w:vAlign w:val="center"/>
          </w:tcPr>
          <w:p w:rsidR="00F55177" w:rsidRDefault="00E1288E">
            <w:pPr>
              <w:snapToGrid w:val="0"/>
              <w:spacing w:line="400" w:lineRule="exact"/>
              <w:jc w:val="center"/>
              <w:rPr>
                <w:rFonts w:ascii="仿宋" w:eastAsia="仿宋" w:hAnsi="仿宋"/>
                <w:szCs w:val="21"/>
                <w:lang w:val="zh-CN"/>
              </w:rPr>
            </w:pPr>
            <w:r>
              <w:rPr>
                <w:rFonts w:ascii="仿宋" w:eastAsia="仿宋" w:hAnsi="仿宋" w:hint="eastAsia"/>
                <w:szCs w:val="21"/>
              </w:rPr>
              <w:t>响应文件的响应程度审查</w:t>
            </w:r>
          </w:p>
        </w:tc>
        <w:tc>
          <w:tcPr>
            <w:tcW w:w="1984" w:type="dxa"/>
            <w:vAlign w:val="center"/>
          </w:tcPr>
          <w:p w:rsidR="00F55177" w:rsidRDefault="00E1288E">
            <w:pPr>
              <w:snapToGrid w:val="0"/>
              <w:spacing w:line="400" w:lineRule="exact"/>
              <w:jc w:val="center"/>
              <w:rPr>
                <w:rFonts w:ascii="仿宋" w:eastAsia="仿宋" w:hAnsi="仿宋"/>
                <w:szCs w:val="21"/>
              </w:rPr>
            </w:pPr>
            <w:r>
              <w:rPr>
                <w:rFonts w:ascii="仿宋" w:eastAsia="仿宋" w:hAnsi="仿宋" w:hint="eastAsia"/>
                <w:szCs w:val="21"/>
              </w:rPr>
              <w:t>响应文件内容</w:t>
            </w:r>
          </w:p>
        </w:tc>
        <w:tc>
          <w:tcPr>
            <w:tcW w:w="5409" w:type="dxa"/>
            <w:vAlign w:val="center"/>
          </w:tcPr>
          <w:p w:rsidR="00F55177" w:rsidRDefault="00E1288E">
            <w:pPr>
              <w:snapToGrid w:val="0"/>
              <w:spacing w:line="400" w:lineRule="exact"/>
              <w:rPr>
                <w:rFonts w:ascii="仿宋" w:eastAsia="仿宋" w:hAnsi="仿宋"/>
                <w:szCs w:val="21"/>
              </w:rPr>
            </w:pPr>
            <w:r>
              <w:rPr>
                <w:rFonts w:ascii="仿宋" w:eastAsia="仿宋" w:hAnsi="仿宋" w:hint="eastAsia"/>
                <w:szCs w:val="21"/>
              </w:rPr>
              <w:t>需满足招标文件第二篇、第三篇规定的所有采购内容。</w:t>
            </w:r>
          </w:p>
        </w:tc>
      </w:tr>
      <w:tr w:rsidR="00F55177">
        <w:trPr>
          <w:trHeight w:val="300"/>
        </w:trPr>
        <w:tc>
          <w:tcPr>
            <w:tcW w:w="675" w:type="dxa"/>
            <w:vMerge/>
            <w:vAlign w:val="center"/>
          </w:tcPr>
          <w:p w:rsidR="00F55177" w:rsidRDefault="00F55177">
            <w:pPr>
              <w:snapToGrid w:val="0"/>
              <w:spacing w:line="400" w:lineRule="exact"/>
              <w:rPr>
                <w:rFonts w:ascii="仿宋" w:eastAsia="仿宋" w:hAnsi="仿宋"/>
                <w:szCs w:val="21"/>
              </w:rPr>
            </w:pPr>
          </w:p>
        </w:tc>
        <w:tc>
          <w:tcPr>
            <w:tcW w:w="1560" w:type="dxa"/>
            <w:vMerge/>
            <w:vAlign w:val="center"/>
          </w:tcPr>
          <w:p w:rsidR="00F55177" w:rsidRDefault="00F55177">
            <w:pPr>
              <w:snapToGrid w:val="0"/>
              <w:spacing w:line="400" w:lineRule="exact"/>
              <w:jc w:val="center"/>
              <w:rPr>
                <w:rFonts w:ascii="仿宋" w:eastAsia="仿宋" w:hAnsi="仿宋"/>
                <w:szCs w:val="21"/>
                <w:lang w:val="zh-CN"/>
              </w:rPr>
            </w:pPr>
          </w:p>
        </w:tc>
        <w:tc>
          <w:tcPr>
            <w:tcW w:w="1984" w:type="dxa"/>
            <w:vAlign w:val="center"/>
          </w:tcPr>
          <w:p w:rsidR="00F55177" w:rsidRDefault="00E1288E">
            <w:pPr>
              <w:snapToGrid w:val="0"/>
              <w:spacing w:line="400" w:lineRule="exact"/>
              <w:jc w:val="center"/>
              <w:rPr>
                <w:rFonts w:ascii="仿宋" w:eastAsia="仿宋" w:hAnsi="仿宋"/>
                <w:szCs w:val="21"/>
              </w:rPr>
            </w:pPr>
            <w:r>
              <w:rPr>
                <w:rFonts w:ascii="仿宋" w:eastAsia="仿宋" w:hAnsi="仿宋" w:hint="eastAsia"/>
                <w:szCs w:val="21"/>
              </w:rPr>
              <w:t>报价有效期</w:t>
            </w:r>
          </w:p>
        </w:tc>
        <w:tc>
          <w:tcPr>
            <w:tcW w:w="5409" w:type="dxa"/>
            <w:vAlign w:val="center"/>
          </w:tcPr>
          <w:p w:rsidR="00F55177" w:rsidRDefault="00E1288E">
            <w:pPr>
              <w:snapToGrid w:val="0"/>
              <w:spacing w:line="400" w:lineRule="exact"/>
              <w:rPr>
                <w:rFonts w:ascii="仿宋" w:eastAsia="仿宋" w:hAnsi="仿宋"/>
                <w:szCs w:val="21"/>
              </w:rPr>
            </w:pPr>
            <w:r>
              <w:rPr>
                <w:rFonts w:ascii="仿宋" w:eastAsia="仿宋" w:hAnsi="仿宋" w:hint="eastAsia"/>
                <w:szCs w:val="21"/>
              </w:rPr>
              <w:t>满足采购文件</w:t>
            </w:r>
            <w:r>
              <w:rPr>
                <w:rFonts w:ascii="仿宋" w:eastAsia="仿宋" w:hAnsi="仿宋" w:hint="eastAsia"/>
                <w:szCs w:val="21"/>
                <w:lang w:val="zh-CN"/>
              </w:rPr>
              <w:t>规定。</w:t>
            </w:r>
          </w:p>
        </w:tc>
      </w:tr>
    </w:tbl>
    <w:p w:rsidR="00F55177" w:rsidRDefault="00E1288E">
      <w:pPr>
        <w:snapToGrid w:val="0"/>
        <w:spacing w:line="360" w:lineRule="auto"/>
        <w:ind w:firstLineChars="200" w:firstLine="480"/>
        <w:rPr>
          <w:rFonts w:ascii="仿宋" w:eastAsia="仿宋" w:hAnsi="仿宋"/>
          <w:sz w:val="24"/>
          <w:szCs w:val="24"/>
        </w:rPr>
      </w:pPr>
      <w:r>
        <w:rPr>
          <w:rFonts w:ascii="仿宋" w:eastAsia="仿宋" w:hAnsi="仿宋" w:hint="eastAsia"/>
          <w:sz w:val="24"/>
          <w:szCs w:val="24"/>
        </w:rPr>
        <w:t>4、成交原则：</w:t>
      </w:r>
      <w:bookmarkStart w:id="64" w:name="_Toc385521188"/>
      <w:r w:rsidRPr="001537B3">
        <w:rPr>
          <w:rFonts w:ascii="仿宋" w:eastAsia="仿宋" w:hAnsi="仿宋" w:cs="宋体" w:hint="eastAsia"/>
          <w:sz w:val="24"/>
          <w:szCs w:val="24"/>
        </w:rPr>
        <w:t>采用最低评标价法，</w:t>
      </w:r>
      <w:bookmarkEnd w:id="64"/>
      <w:r w:rsidR="007377F6">
        <w:rPr>
          <w:rFonts w:ascii="仿宋" w:eastAsia="仿宋" w:hAnsi="仿宋" w:cs="宋体" w:hint="eastAsia"/>
          <w:sz w:val="24"/>
          <w:szCs w:val="24"/>
        </w:rPr>
        <w:t>对完全满足采购</w:t>
      </w:r>
      <w:r>
        <w:rPr>
          <w:rFonts w:ascii="仿宋" w:eastAsia="仿宋" w:hAnsi="仿宋" w:cs="宋体" w:hint="eastAsia"/>
          <w:sz w:val="24"/>
          <w:szCs w:val="24"/>
        </w:rPr>
        <w:t>文件（技术和商务需求）实质性要求的供应商</w:t>
      </w:r>
      <w:r>
        <w:rPr>
          <w:rFonts w:ascii="仿宋" w:eastAsia="仿宋" w:hAnsi="仿宋" w:cs="仿宋" w:hint="eastAsia"/>
          <w:sz w:val="24"/>
          <w:szCs w:val="24"/>
        </w:rPr>
        <w:t>报价按照由低到高的顺序提出3名以上成交候选人，并编写评审报告</w:t>
      </w:r>
      <w:r>
        <w:rPr>
          <w:rFonts w:ascii="仿宋" w:eastAsia="仿宋" w:hAnsi="仿宋" w:cs="宋体" w:hint="eastAsia"/>
          <w:sz w:val="24"/>
          <w:szCs w:val="24"/>
        </w:rPr>
        <w:t>。</w:t>
      </w:r>
      <w:r>
        <w:rPr>
          <w:rFonts w:ascii="仿宋" w:eastAsia="仿宋" w:hAnsi="仿宋" w:hint="eastAsia"/>
          <w:sz w:val="24"/>
          <w:szCs w:val="24"/>
        </w:rPr>
        <w:t>成交价格=投标人报价</w:t>
      </w:r>
    </w:p>
    <w:p w:rsidR="00F55177" w:rsidRDefault="00E1288E">
      <w:pPr>
        <w:pStyle w:val="20"/>
        <w:spacing w:before="0" w:after="0" w:line="440" w:lineRule="exact"/>
        <w:ind w:firstLine="482"/>
        <w:rPr>
          <w:rFonts w:ascii="仿宋" w:eastAsia="仿宋" w:hAnsi="仿宋" w:cs="宋体"/>
          <w:bCs w:val="0"/>
          <w:sz w:val="24"/>
          <w:szCs w:val="24"/>
        </w:rPr>
      </w:pPr>
      <w:bookmarkStart w:id="65" w:name="_Toc4563"/>
      <w:bookmarkStart w:id="66" w:name="_Toc11332"/>
      <w:r>
        <w:rPr>
          <w:rFonts w:ascii="仿宋" w:eastAsia="仿宋" w:hAnsi="仿宋" w:cs="宋体" w:hint="eastAsia"/>
          <w:bCs w:val="0"/>
          <w:sz w:val="24"/>
          <w:szCs w:val="24"/>
        </w:rPr>
        <w:t>八、无效投标</w:t>
      </w:r>
      <w:bookmarkEnd w:id="65"/>
      <w:bookmarkEnd w:id="66"/>
    </w:p>
    <w:p w:rsidR="00F55177" w:rsidRDefault="00E1288E">
      <w:pPr>
        <w:spacing w:line="440" w:lineRule="exact"/>
        <w:rPr>
          <w:rFonts w:ascii="仿宋" w:eastAsia="仿宋" w:hAnsi="仿宋" w:cs="宋体"/>
          <w:sz w:val="24"/>
          <w:szCs w:val="24"/>
        </w:rPr>
      </w:pPr>
      <w:r>
        <w:rPr>
          <w:rFonts w:ascii="仿宋" w:eastAsia="仿宋" w:hAnsi="仿宋" w:cs="宋体" w:hint="eastAsia"/>
          <w:sz w:val="24"/>
          <w:szCs w:val="24"/>
        </w:rPr>
        <w:t xml:space="preserve">    </w:t>
      </w:r>
      <w:r w:rsidRPr="001537B3">
        <w:rPr>
          <w:rFonts w:ascii="仿宋" w:eastAsia="仿宋" w:hAnsi="仿宋" w:cs="宋体" w:hint="eastAsia"/>
          <w:sz w:val="24"/>
          <w:szCs w:val="24"/>
        </w:rPr>
        <w:t>出现以下情况之一的，视为无效投标：</w:t>
      </w:r>
    </w:p>
    <w:p w:rsidR="00F55177" w:rsidRDefault="00E1288E">
      <w:pPr>
        <w:spacing w:line="440" w:lineRule="exact"/>
        <w:rPr>
          <w:rFonts w:ascii="仿宋" w:eastAsia="仿宋" w:hAnsi="仿宋" w:cs="宋体"/>
          <w:sz w:val="24"/>
          <w:szCs w:val="24"/>
        </w:rPr>
      </w:pPr>
      <w:r>
        <w:rPr>
          <w:rFonts w:ascii="仿宋" w:eastAsia="仿宋" w:hAnsi="仿宋" w:cs="宋体" w:hint="eastAsia"/>
          <w:sz w:val="24"/>
          <w:szCs w:val="24"/>
        </w:rPr>
        <w:t xml:space="preserve">   （1）响应文件未按询价文件要求由法定代表人授权代表或法定代表人签字和加盖公章； </w:t>
      </w:r>
    </w:p>
    <w:p w:rsidR="00F55177" w:rsidRDefault="00E1288E">
      <w:pPr>
        <w:spacing w:line="440" w:lineRule="exact"/>
        <w:rPr>
          <w:rFonts w:ascii="仿宋" w:eastAsia="仿宋" w:hAnsi="仿宋" w:cs="宋体"/>
          <w:sz w:val="24"/>
          <w:szCs w:val="24"/>
        </w:rPr>
      </w:pPr>
      <w:r>
        <w:rPr>
          <w:rFonts w:ascii="仿宋" w:eastAsia="仿宋" w:hAnsi="仿宋" w:cs="宋体" w:hint="eastAsia"/>
          <w:sz w:val="24"/>
          <w:szCs w:val="24"/>
        </w:rPr>
        <w:t xml:space="preserve">   （2）无有效资格证明文件或超出经营范围的投标；</w:t>
      </w:r>
    </w:p>
    <w:p w:rsidR="00F55177" w:rsidRDefault="00E1288E">
      <w:pPr>
        <w:spacing w:line="440" w:lineRule="exact"/>
        <w:rPr>
          <w:rFonts w:ascii="仿宋" w:eastAsia="仿宋" w:hAnsi="仿宋" w:cs="宋体"/>
          <w:sz w:val="24"/>
          <w:szCs w:val="24"/>
        </w:rPr>
      </w:pPr>
      <w:r>
        <w:rPr>
          <w:rFonts w:ascii="仿宋" w:eastAsia="仿宋" w:hAnsi="仿宋" w:cs="宋体" w:hint="eastAsia"/>
          <w:sz w:val="24"/>
          <w:szCs w:val="24"/>
        </w:rPr>
        <w:lastRenderedPageBreak/>
        <w:t xml:space="preserve">   （3）响应文件不按规定的格式和要求填写，内容不全或字迹模糊，辨认不清，且影响评标定标的；</w:t>
      </w:r>
    </w:p>
    <w:p w:rsidR="00F55177" w:rsidRDefault="00E1288E">
      <w:pPr>
        <w:spacing w:line="440" w:lineRule="exact"/>
        <w:rPr>
          <w:rFonts w:ascii="仿宋" w:eastAsia="仿宋" w:hAnsi="仿宋" w:cs="宋体"/>
          <w:sz w:val="24"/>
          <w:szCs w:val="24"/>
        </w:rPr>
      </w:pPr>
      <w:r>
        <w:rPr>
          <w:rFonts w:ascii="仿宋" w:eastAsia="仿宋" w:hAnsi="仿宋" w:cs="宋体" w:hint="eastAsia"/>
          <w:sz w:val="24"/>
          <w:szCs w:val="24"/>
        </w:rPr>
        <w:t xml:space="preserve">   （4）响应文件未实质性响应采购文件的；</w:t>
      </w:r>
    </w:p>
    <w:p w:rsidR="00F55177" w:rsidRDefault="00E1288E">
      <w:pPr>
        <w:spacing w:line="440" w:lineRule="exact"/>
        <w:rPr>
          <w:rFonts w:ascii="仿宋" w:eastAsia="仿宋" w:hAnsi="仿宋" w:cs="宋体"/>
          <w:sz w:val="24"/>
          <w:szCs w:val="24"/>
        </w:rPr>
      </w:pPr>
      <w:r>
        <w:rPr>
          <w:rFonts w:ascii="仿宋" w:eastAsia="仿宋" w:hAnsi="仿宋" w:cs="宋体" w:hint="eastAsia"/>
          <w:sz w:val="24"/>
          <w:szCs w:val="24"/>
        </w:rPr>
        <w:t xml:space="preserve">   （5）响应文件附有采购人不能接受的条件；</w:t>
      </w:r>
    </w:p>
    <w:p w:rsidR="00F55177" w:rsidRDefault="00E1288E">
      <w:pPr>
        <w:spacing w:line="440" w:lineRule="exact"/>
        <w:rPr>
          <w:rFonts w:ascii="仿宋" w:eastAsia="仿宋" w:hAnsi="仿宋" w:cs="宋体"/>
          <w:sz w:val="24"/>
          <w:szCs w:val="24"/>
        </w:rPr>
      </w:pPr>
      <w:r>
        <w:rPr>
          <w:rFonts w:ascii="仿宋" w:eastAsia="仿宋" w:hAnsi="仿宋" w:cs="宋体" w:hint="eastAsia"/>
          <w:sz w:val="24"/>
          <w:szCs w:val="24"/>
        </w:rPr>
        <w:t xml:space="preserve">   （6）响应文件对同一标的有两种及以上方案可供选择的；</w:t>
      </w:r>
    </w:p>
    <w:p w:rsidR="00F55177" w:rsidRDefault="00E1288E">
      <w:pPr>
        <w:spacing w:line="440" w:lineRule="exact"/>
        <w:rPr>
          <w:rFonts w:ascii="仿宋" w:eastAsia="仿宋" w:hAnsi="仿宋" w:cs="宋体"/>
          <w:sz w:val="24"/>
          <w:szCs w:val="24"/>
        </w:rPr>
      </w:pPr>
      <w:r>
        <w:rPr>
          <w:rFonts w:ascii="仿宋" w:eastAsia="仿宋" w:hAnsi="仿宋" w:cs="宋体" w:hint="eastAsia"/>
          <w:sz w:val="24"/>
          <w:szCs w:val="24"/>
        </w:rPr>
        <w:t xml:space="preserve">   （7）不满足质保期的；</w:t>
      </w:r>
    </w:p>
    <w:p w:rsidR="00F55177" w:rsidRDefault="00E1288E">
      <w:pPr>
        <w:snapToGrid w:val="0"/>
        <w:spacing w:line="500" w:lineRule="exact"/>
        <w:rPr>
          <w:rFonts w:ascii="仿宋" w:eastAsia="仿宋" w:hAnsi="仿宋" w:cs="宋体"/>
          <w:sz w:val="24"/>
          <w:szCs w:val="24"/>
        </w:rPr>
      </w:pPr>
      <w:r>
        <w:rPr>
          <w:rFonts w:ascii="仿宋" w:eastAsia="仿宋" w:hAnsi="仿宋" w:cs="宋体" w:hint="eastAsia"/>
          <w:sz w:val="24"/>
          <w:szCs w:val="24"/>
        </w:rPr>
        <w:t xml:space="preserve">   （8）投标人的投标总报价超过最高限价。</w:t>
      </w:r>
    </w:p>
    <w:p w:rsidR="00F55177" w:rsidRDefault="00E1288E">
      <w:pPr>
        <w:snapToGrid w:val="0"/>
        <w:spacing w:line="500" w:lineRule="exact"/>
        <w:rPr>
          <w:rFonts w:ascii="仿宋" w:eastAsia="仿宋" w:hAnsi="仿宋" w:cs="宋体"/>
          <w:sz w:val="24"/>
          <w:szCs w:val="24"/>
        </w:rPr>
      </w:pPr>
      <w:r>
        <w:rPr>
          <w:rFonts w:ascii="仿宋" w:eastAsia="仿宋" w:hAnsi="仿宋" w:cs="宋体" w:hint="eastAsia"/>
          <w:sz w:val="24"/>
          <w:szCs w:val="24"/>
        </w:rPr>
        <w:t xml:space="preserve">   （9）投标清单单价超过本项目已有的清单单价限价。</w:t>
      </w:r>
    </w:p>
    <w:p w:rsidR="00F55177" w:rsidRDefault="00E1288E">
      <w:pPr>
        <w:snapToGrid w:val="0"/>
        <w:spacing w:line="500" w:lineRule="exact"/>
        <w:rPr>
          <w:rFonts w:ascii="仿宋" w:eastAsia="仿宋" w:hAnsi="仿宋" w:cs="宋体"/>
          <w:sz w:val="24"/>
          <w:szCs w:val="24"/>
        </w:rPr>
      </w:pPr>
      <w:r>
        <w:rPr>
          <w:rFonts w:ascii="仿宋" w:eastAsia="仿宋" w:hAnsi="仿宋" w:cs="宋体" w:hint="eastAsia"/>
          <w:sz w:val="24"/>
          <w:szCs w:val="24"/>
        </w:rPr>
        <w:t xml:space="preserve">   （10）询价文件中规定的其他无效投标情况。</w:t>
      </w:r>
    </w:p>
    <w:p w:rsidR="00F55177" w:rsidRDefault="00E1288E">
      <w:pPr>
        <w:pStyle w:val="20"/>
        <w:spacing w:before="0" w:after="0" w:line="440" w:lineRule="exact"/>
        <w:ind w:firstLine="482"/>
        <w:rPr>
          <w:rFonts w:ascii="仿宋" w:eastAsia="仿宋" w:hAnsi="仿宋" w:cs="宋体"/>
          <w:bCs w:val="0"/>
          <w:sz w:val="24"/>
          <w:szCs w:val="24"/>
        </w:rPr>
      </w:pPr>
      <w:bookmarkStart w:id="67" w:name="_Toc29595"/>
      <w:bookmarkStart w:id="68" w:name="_Toc340223155"/>
      <w:bookmarkStart w:id="69" w:name="_Toc30666"/>
      <w:r>
        <w:rPr>
          <w:rFonts w:ascii="仿宋" w:eastAsia="仿宋" w:hAnsi="仿宋" w:cs="宋体" w:hint="eastAsia"/>
          <w:bCs w:val="0"/>
          <w:sz w:val="24"/>
          <w:szCs w:val="24"/>
        </w:rPr>
        <w:t>九、废标条款</w:t>
      </w:r>
      <w:bookmarkEnd w:id="67"/>
      <w:bookmarkEnd w:id="68"/>
      <w:bookmarkEnd w:id="69"/>
    </w:p>
    <w:p w:rsidR="00F55177" w:rsidRDefault="00E1288E">
      <w:pPr>
        <w:spacing w:line="440" w:lineRule="exact"/>
        <w:rPr>
          <w:rFonts w:ascii="仿宋" w:eastAsia="仿宋" w:hAnsi="仿宋" w:cs="宋体"/>
          <w:sz w:val="24"/>
          <w:szCs w:val="24"/>
        </w:rPr>
      </w:pPr>
      <w:r>
        <w:rPr>
          <w:rFonts w:ascii="仿宋" w:eastAsia="仿宋" w:hAnsi="仿宋" w:cs="宋体" w:hint="eastAsia"/>
          <w:sz w:val="24"/>
          <w:szCs w:val="24"/>
        </w:rPr>
        <w:t xml:space="preserve">   评审小组评审时出现以下情况之一的，应予废标：</w:t>
      </w:r>
    </w:p>
    <w:p w:rsidR="00F55177" w:rsidRDefault="00E1288E">
      <w:pPr>
        <w:spacing w:line="440" w:lineRule="exact"/>
        <w:rPr>
          <w:rFonts w:ascii="仿宋" w:eastAsia="仿宋" w:hAnsi="仿宋" w:cs="宋体"/>
          <w:sz w:val="24"/>
          <w:szCs w:val="24"/>
        </w:rPr>
      </w:pPr>
      <w:r>
        <w:rPr>
          <w:rFonts w:ascii="仿宋" w:eastAsia="仿宋" w:hAnsi="仿宋" w:cs="宋体" w:hint="eastAsia"/>
          <w:sz w:val="24"/>
          <w:szCs w:val="24"/>
        </w:rPr>
        <w:t xml:space="preserve">   （1）符合专业条件的供应商或者对招标文件作实质响应的供应商不足三家的；</w:t>
      </w:r>
    </w:p>
    <w:p w:rsidR="00F55177" w:rsidRDefault="00E1288E">
      <w:pPr>
        <w:spacing w:line="440" w:lineRule="exact"/>
        <w:rPr>
          <w:rFonts w:ascii="仿宋" w:eastAsia="仿宋" w:hAnsi="仿宋" w:cs="宋体"/>
          <w:sz w:val="24"/>
          <w:szCs w:val="24"/>
        </w:rPr>
      </w:pPr>
      <w:r>
        <w:rPr>
          <w:rFonts w:ascii="仿宋" w:eastAsia="仿宋" w:hAnsi="仿宋" w:cs="宋体" w:hint="eastAsia"/>
          <w:sz w:val="24"/>
          <w:szCs w:val="24"/>
        </w:rPr>
        <w:t xml:space="preserve">   （2）出现影响采购公正的违法、违规行为的；</w:t>
      </w:r>
    </w:p>
    <w:p w:rsidR="00F55177" w:rsidRDefault="00E1288E">
      <w:pPr>
        <w:spacing w:line="440" w:lineRule="exact"/>
        <w:rPr>
          <w:rFonts w:ascii="仿宋" w:eastAsia="仿宋" w:hAnsi="仿宋" w:cs="宋体"/>
          <w:sz w:val="24"/>
          <w:szCs w:val="24"/>
        </w:rPr>
      </w:pPr>
      <w:r>
        <w:rPr>
          <w:rFonts w:ascii="仿宋" w:eastAsia="仿宋" w:hAnsi="仿宋" w:cs="宋体" w:hint="eastAsia"/>
          <w:sz w:val="24"/>
          <w:szCs w:val="24"/>
        </w:rPr>
        <w:t xml:space="preserve">   （3）因重大变故，采购任务取消的。</w:t>
      </w:r>
    </w:p>
    <w:p w:rsidR="00F55177" w:rsidRDefault="00E1288E">
      <w:pPr>
        <w:spacing w:line="440" w:lineRule="exact"/>
        <w:rPr>
          <w:rFonts w:ascii="仿宋" w:eastAsia="仿宋" w:hAnsi="仿宋" w:cs="宋体"/>
          <w:sz w:val="24"/>
          <w:szCs w:val="24"/>
        </w:rPr>
      </w:pPr>
      <w:r>
        <w:rPr>
          <w:rFonts w:ascii="仿宋" w:eastAsia="仿宋" w:hAnsi="仿宋" w:cs="宋体" w:hint="eastAsia"/>
          <w:sz w:val="24"/>
          <w:szCs w:val="24"/>
        </w:rPr>
        <w:t xml:space="preserve">    废标后，除采购任务取消情形外，应当重新组织采购。</w:t>
      </w:r>
    </w:p>
    <w:p w:rsidR="00F55177" w:rsidRDefault="00E1288E">
      <w:pPr>
        <w:pStyle w:val="20"/>
        <w:spacing w:before="0" w:after="0" w:line="440" w:lineRule="exact"/>
        <w:ind w:firstLine="482"/>
        <w:rPr>
          <w:rFonts w:ascii="仿宋" w:eastAsia="仿宋" w:hAnsi="仿宋" w:cs="宋体"/>
          <w:bCs w:val="0"/>
          <w:sz w:val="24"/>
          <w:szCs w:val="24"/>
        </w:rPr>
      </w:pPr>
      <w:bookmarkStart w:id="70" w:name="_Toc11867"/>
      <w:bookmarkStart w:id="71" w:name="_Toc11671"/>
      <w:r>
        <w:rPr>
          <w:rFonts w:ascii="仿宋" w:eastAsia="仿宋" w:hAnsi="仿宋" w:cs="宋体" w:hint="eastAsia"/>
          <w:bCs w:val="0"/>
          <w:sz w:val="24"/>
          <w:szCs w:val="24"/>
        </w:rPr>
        <w:t>十、签订合同</w:t>
      </w:r>
      <w:bookmarkEnd w:id="70"/>
      <w:bookmarkEnd w:id="71"/>
    </w:p>
    <w:p w:rsidR="009D6AA0" w:rsidRPr="001537B3" w:rsidRDefault="00E1288E" w:rsidP="009D6AA0">
      <w:pPr>
        <w:spacing w:line="440" w:lineRule="exact"/>
        <w:rPr>
          <w:rFonts w:ascii="仿宋" w:eastAsia="仿宋" w:hAnsi="仿宋" w:cs="宋体"/>
          <w:sz w:val="24"/>
          <w:szCs w:val="24"/>
        </w:rPr>
      </w:pPr>
      <w:r>
        <w:rPr>
          <w:rFonts w:ascii="仿宋" w:eastAsia="仿宋" w:hAnsi="仿宋" w:cs="宋体" w:hint="eastAsia"/>
          <w:sz w:val="24"/>
          <w:szCs w:val="24"/>
        </w:rPr>
        <w:t xml:space="preserve">    </w:t>
      </w:r>
      <w:r w:rsidR="009D6AA0" w:rsidRPr="001537B3">
        <w:rPr>
          <w:rFonts w:ascii="仿宋" w:eastAsia="仿宋" w:hAnsi="仿宋" w:cs="宋体" w:hint="eastAsia"/>
          <w:sz w:val="24"/>
          <w:szCs w:val="24"/>
        </w:rPr>
        <w:t>（一）采购人应当自成交通知书发出之日起三十日内，按照询价文件和成交供应商响应文件的约定，与成交供应商签订书面合同。所签订的合同不得对询价文件和供应商的响应文件作实质性修改。</w:t>
      </w:r>
    </w:p>
    <w:p w:rsidR="009D6AA0" w:rsidRPr="001537B3" w:rsidRDefault="009D6AA0" w:rsidP="009D6AA0">
      <w:pPr>
        <w:spacing w:line="440" w:lineRule="exact"/>
        <w:ind w:firstLineChars="200" w:firstLine="480"/>
        <w:rPr>
          <w:rFonts w:ascii="仿宋" w:eastAsia="仿宋" w:hAnsi="仿宋" w:cs="宋体"/>
          <w:sz w:val="24"/>
          <w:szCs w:val="24"/>
        </w:rPr>
      </w:pPr>
      <w:r w:rsidRPr="001537B3">
        <w:rPr>
          <w:rFonts w:ascii="仿宋" w:eastAsia="仿宋" w:hAnsi="仿宋" w:cs="宋体" w:hint="eastAsia"/>
          <w:sz w:val="24"/>
          <w:szCs w:val="24"/>
        </w:rPr>
        <w:t>（二）招标文件、供应商的响应文件及澄清文件等，均为签订合同的依据。</w:t>
      </w:r>
    </w:p>
    <w:p w:rsidR="00F55177" w:rsidRPr="001537B3" w:rsidRDefault="009D6AA0" w:rsidP="009D6AA0">
      <w:pPr>
        <w:spacing w:line="440" w:lineRule="exact"/>
        <w:ind w:firstLineChars="100" w:firstLine="240"/>
      </w:pPr>
      <w:r w:rsidRPr="001537B3">
        <w:rPr>
          <w:rFonts w:ascii="仿宋" w:eastAsia="仿宋" w:hAnsi="仿宋" w:cs="宋体" w:hint="eastAsia"/>
          <w:sz w:val="24"/>
          <w:szCs w:val="24"/>
        </w:rPr>
        <w:t xml:space="preserve">  （三）采购单位要求适用其合同格式版本的，应按其要求签订合同。</w:t>
      </w:r>
      <w:r w:rsidR="00E1288E" w:rsidRPr="001537B3">
        <w:br w:type="page"/>
      </w:r>
    </w:p>
    <w:p w:rsidR="00F55177" w:rsidRDefault="00E1288E">
      <w:pPr>
        <w:pStyle w:val="20"/>
        <w:spacing w:before="0" w:after="0" w:line="240" w:lineRule="auto"/>
        <w:jc w:val="center"/>
        <w:rPr>
          <w:rFonts w:ascii="仿宋" w:eastAsia="仿宋" w:hAnsi="仿宋" w:cs="宋体"/>
        </w:rPr>
      </w:pPr>
      <w:bookmarkStart w:id="72" w:name="_Toc14252"/>
      <w:r>
        <w:rPr>
          <w:rFonts w:ascii="方正小标宋_GBK" w:eastAsia="方正小标宋_GBK" w:hAnsi="宋体" w:cs="宋体" w:hint="eastAsia"/>
          <w:bCs w:val="0"/>
          <w:sz w:val="44"/>
          <w:szCs w:val="44"/>
        </w:rPr>
        <w:lastRenderedPageBreak/>
        <w:t>第五篇 相关格式样本</w:t>
      </w:r>
      <w:bookmarkEnd w:id="72"/>
    </w:p>
    <w:p w:rsidR="00F55177" w:rsidRDefault="00E1288E">
      <w:pPr>
        <w:pStyle w:val="20"/>
        <w:rPr>
          <w:b w:val="0"/>
          <w:bCs w:val="0"/>
          <w:color w:val="FF0000"/>
        </w:rPr>
      </w:pPr>
      <w:bookmarkStart w:id="73" w:name="_Toc27481"/>
      <w:bookmarkStart w:id="74" w:name="_Toc429584884"/>
      <w:bookmarkStart w:id="75" w:name="_Toc441065694"/>
      <w:r>
        <w:rPr>
          <w:rFonts w:hint="eastAsia"/>
          <w:b w:val="0"/>
          <w:bCs w:val="0"/>
          <w:color w:val="FF0000"/>
        </w:rPr>
        <w:t>投标文件，单独装订</w:t>
      </w:r>
      <w:bookmarkEnd w:id="73"/>
    </w:p>
    <w:p w:rsidR="00F55177" w:rsidRDefault="00E1288E">
      <w:pPr>
        <w:pStyle w:val="20"/>
        <w:spacing w:line="500" w:lineRule="exact"/>
        <w:rPr>
          <w:rFonts w:ascii="仿宋" w:eastAsia="仿宋" w:hAnsi="仿宋"/>
          <w:b w:val="0"/>
          <w:szCs w:val="28"/>
        </w:rPr>
      </w:pPr>
      <w:bookmarkStart w:id="76" w:name="_Toc7528"/>
      <w:r>
        <w:rPr>
          <w:rFonts w:ascii="仿宋" w:eastAsia="仿宋" w:hAnsi="仿宋" w:hint="eastAsia"/>
          <w:b w:val="0"/>
          <w:szCs w:val="28"/>
        </w:rPr>
        <w:t>一、经济文件</w:t>
      </w:r>
      <w:bookmarkEnd w:id="74"/>
      <w:bookmarkEnd w:id="75"/>
      <w:bookmarkEnd w:id="76"/>
    </w:p>
    <w:p w:rsidR="00F55177" w:rsidRDefault="00E1288E">
      <w:pPr>
        <w:snapToGrid w:val="0"/>
        <w:spacing w:line="500" w:lineRule="exact"/>
        <w:jc w:val="center"/>
        <w:rPr>
          <w:rFonts w:ascii="仿宋" w:eastAsia="仿宋" w:hAnsi="仿宋"/>
          <w:szCs w:val="36"/>
        </w:rPr>
      </w:pPr>
      <w:r>
        <w:rPr>
          <w:rFonts w:ascii="仿宋" w:eastAsia="仿宋" w:hAnsi="仿宋" w:hint="eastAsia"/>
          <w:szCs w:val="36"/>
        </w:rPr>
        <w:t>（一）开标一览表</w:t>
      </w:r>
    </w:p>
    <w:p w:rsidR="00F55177" w:rsidRDefault="00E1288E">
      <w:pPr>
        <w:spacing w:line="500" w:lineRule="exact"/>
        <w:ind w:firstLineChars="100" w:firstLine="240"/>
        <w:rPr>
          <w:rFonts w:ascii="仿宋" w:eastAsia="仿宋" w:hAnsi="仿宋"/>
          <w:sz w:val="24"/>
          <w:szCs w:val="28"/>
        </w:rPr>
      </w:pPr>
      <w:r>
        <w:rPr>
          <w:rFonts w:ascii="仿宋" w:eastAsia="仿宋" w:hAnsi="仿宋" w:hint="eastAsia"/>
          <w:sz w:val="24"/>
          <w:szCs w:val="28"/>
        </w:rPr>
        <w:t>招标项目名称：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16"/>
        <w:gridCol w:w="2460"/>
        <w:gridCol w:w="870"/>
        <w:gridCol w:w="2325"/>
        <w:gridCol w:w="1313"/>
        <w:gridCol w:w="1344"/>
      </w:tblGrid>
      <w:tr w:rsidR="00F55177">
        <w:trPr>
          <w:cantSplit/>
          <w:trHeight w:val="580"/>
        </w:trPr>
        <w:tc>
          <w:tcPr>
            <w:tcW w:w="1316" w:type="dxa"/>
            <w:vAlign w:val="center"/>
          </w:tcPr>
          <w:p w:rsidR="00F55177" w:rsidRDefault="00E1288E">
            <w:pPr>
              <w:spacing w:line="500" w:lineRule="exact"/>
              <w:jc w:val="center"/>
              <w:rPr>
                <w:rFonts w:ascii="仿宋" w:eastAsia="仿宋" w:hAnsi="仿宋"/>
                <w:szCs w:val="28"/>
              </w:rPr>
            </w:pPr>
            <w:r>
              <w:rPr>
                <w:rFonts w:ascii="仿宋" w:eastAsia="仿宋" w:hAnsi="仿宋" w:hint="eastAsia"/>
                <w:szCs w:val="28"/>
              </w:rPr>
              <w:t>投标人名称</w:t>
            </w:r>
          </w:p>
        </w:tc>
        <w:tc>
          <w:tcPr>
            <w:tcW w:w="8312" w:type="dxa"/>
            <w:gridSpan w:val="5"/>
            <w:vAlign w:val="center"/>
          </w:tcPr>
          <w:p w:rsidR="00F55177" w:rsidRDefault="00F55177">
            <w:pPr>
              <w:spacing w:line="500" w:lineRule="exact"/>
              <w:jc w:val="center"/>
              <w:rPr>
                <w:rFonts w:ascii="仿宋" w:eastAsia="仿宋" w:hAnsi="仿宋"/>
                <w:szCs w:val="28"/>
              </w:rPr>
            </w:pPr>
          </w:p>
        </w:tc>
      </w:tr>
      <w:tr w:rsidR="00F55177">
        <w:trPr>
          <w:cantSplit/>
          <w:trHeight w:val="619"/>
        </w:trPr>
        <w:tc>
          <w:tcPr>
            <w:tcW w:w="1316" w:type="dxa"/>
          </w:tcPr>
          <w:p w:rsidR="00F55177" w:rsidRDefault="00E1288E">
            <w:pPr>
              <w:spacing w:line="500" w:lineRule="exact"/>
              <w:jc w:val="center"/>
              <w:rPr>
                <w:rFonts w:ascii="仿宋" w:eastAsia="仿宋" w:hAnsi="仿宋"/>
                <w:szCs w:val="28"/>
              </w:rPr>
            </w:pPr>
            <w:r>
              <w:rPr>
                <w:rFonts w:ascii="仿宋" w:eastAsia="仿宋" w:hAnsi="仿宋" w:hint="eastAsia"/>
                <w:szCs w:val="28"/>
              </w:rPr>
              <w:t>分包号</w:t>
            </w:r>
          </w:p>
        </w:tc>
        <w:tc>
          <w:tcPr>
            <w:tcW w:w="2460" w:type="dxa"/>
          </w:tcPr>
          <w:p w:rsidR="00F55177" w:rsidRDefault="00E1288E">
            <w:pPr>
              <w:spacing w:line="500" w:lineRule="exact"/>
              <w:jc w:val="center"/>
              <w:rPr>
                <w:rFonts w:ascii="仿宋" w:eastAsia="仿宋" w:hAnsi="仿宋"/>
                <w:szCs w:val="28"/>
              </w:rPr>
            </w:pPr>
            <w:r>
              <w:rPr>
                <w:rFonts w:ascii="仿宋" w:eastAsia="仿宋" w:hAnsi="仿宋" w:hint="eastAsia"/>
                <w:szCs w:val="28"/>
              </w:rPr>
              <w:t>分包名称</w:t>
            </w:r>
          </w:p>
        </w:tc>
        <w:tc>
          <w:tcPr>
            <w:tcW w:w="870" w:type="dxa"/>
          </w:tcPr>
          <w:p w:rsidR="00F55177" w:rsidRDefault="00E1288E">
            <w:pPr>
              <w:spacing w:line="500" w:lineRule="exact"/>
              <w:jc w:val="center"/>
              <w:rPr>
                <w:rFonts w:ascii="仿宋" w:eastAsia="仿宋" w:hAnsi="仿宋"/>
                <w:szCs w:val="28"/>
              </w:rPr>
            </w:pPr>
            <w:r>
              <w:rPr>
                <w:rFonts w:ascii="仿宋" w:eastAsia="仿宋" w:hAnsi="仿宋" w:hint="eastAsia"/>
                <w:szCs w:val="28"/>
              </w:rPr>
              <w:t>数量</w:t>
            </w:r>
          </w:p>
        </w:tc>
        <w:tc>
          <w:tcPr>
            <w:tcW w:w="2325" w:type="dxa"/>
            <w:vAlign w:val="center"/>
          </w:tcPr>
          <w:p w:rsidR="00F55177" w:rsidRDefault="00E1288E">
            <w:pPr>
              <w:snapToGrid w:val="0"/>
              <w:spacing w:line="240" w:lineRule="atLeast"/>
              <w:jc w:val="center"/>
              <w:rPr>
                <w:rFonts w:ascii="仿宋" w:eastAsia="仿宋" w:hAnsi="仿宋"/>
                <w:szCs w:val="28"/>
              </w:rPr>
            </w:pPr>
            <w:r>
              <w:rPr>
                <w:rFonts w:ascii="仿宋" w:eastAsia="仿宋" w:hAnsi="仿宋" w:hint="eastAsia"/>
                <w:szCs w:val="28"/>
              </w:rPr>
              <w:t>投标报价（小写）</w:t>
            </w:r>
          </w:p>
        </w:tc>
        <w:tc>
          <w:tcPr>
            <w:tcW w:w="1313" w:type="dxa"/>
          </w:tcPr>
          <w:p w:rsidR="00F55177" w:rsidRDefault="00E1288E">
            <w:pPr>
              <w:spacing w:line="500" w:lineRule="exact"/>
              <w:jc w:val="center"/>
              <w:rPr>
                <w:rFonts w:ascii="仿宋" w:eastAsia="仿宋" w:hAnsi="仿宋"/>
                <w:szCs w:val="28"/>
              </w:rPr>
            </w:pPr>
            <w:r>
              <w:rPr>
                <w:rFonts w:ascii="仿宋" w:eastAsia="仿宋" w:hAnsi="仿宋" w:hint="eastAsia"/>
                <w:szCs w:val="21"/>
              </w:rPr>
              <w:t>实施时间</w:t>
            </w:r>
          </w:p>
        </w:tc>
        <w:tc>
          <w:tcPr>
            <w:tcW w:w="1344" w:type="dxa"/>
          </w:tcPr>
          <w:p w:rsidR="00F55177" w:rsidRDefault="00E1288E">
            <w:pPr>
              <w:spacing w:line="500" w:lineRule="exact"/>
              <w:jc w:val="center"/>
              <w:rPr>
                <w:rFonts w:ascii="仿宋" w:eastAsia="仿宋" w:hAnsi="仿宋"/>
                <w:szCs w:val="28"/>
              </w:rPr>
            </w:pPr>
            <w:r>
              <w:rPr>
                <w:rFonts w:ascii="仿宋" w:eastAsia="仿宋" w:hAnsi="仿宋" w:hint="eastAsia"/>
                <w:szCs w:val="28"/>
              </w:rPr>
              <w:t>实施地点</w:t>
            </w:r>
          </w:p>
        </w:tc>
      </w:tr>
      <w:tr w:rsidR="00F55177">
        <w:trPr>
          <w:cantSplit/>
          <w:trHeight w:val="810"/>
        </w:trPr>
        <w:tc>
          <w:tcPr>
            <w:tcW w:w="1316" w:type="dxa"/>
            <w:tcBorders>
              <w:bottom w:val="single" w:sz="4" w:space="0" w:color="auto"/>
            </w:tcBorders>
            <w:vAlign w:val="center"/>
          </w:tcPr>
          <w:p w:rsidR="00F55177" w:rsidRDefault="00F55177">
            <w:pPr>
              <w:spacing w:line="500" w:lineRule="exact"/>
              <w:jc w:val="center"/>
              <w:rPr>
                <w:rFonts w:ascii="仿宋" w:eastAsia="仿宋" w:hAnsi="仿宋"/>
                <w:szCs w:val="28"/>
              </w:rPr>
            </w:pPr>
          </w:p>
        </w:tc>
        <w:tc>
          <w:tcPr>
            <w:tcW w:w="2460" w:type="dxa"/>
            <w:tcBorders>
              <w:bottom w:val="single" w:sz="4" w:space="0" w:color="auto"/>
            </w:tcBorders>
          </w:tcPr>
          <w:p w:rsidR="00F55177" w:rsidRDefault="00F55177">
            <w:pPr>
              <w:spacing w:line="500" w:lineRule="exact"/>
              <w:rPr>
                <w:rFonts w:ascii="仿宋" w:eastAsia="仿宋" w:hAnsi="仿宋"/>
                <w:szCs w:val="28"/>
              </w:rPr>
            </w:pPr>
          </w:p>
        </w:tc>
        <w:tc>
          <w:tcPr>
            <w:tcW w:w="870" w:type="dxa"/>
            <w:tcBorders>
              <w:bottom w:val="single" w:sz="4" w:space="0" w:color="auto"/>
            </w:tcBorders>
          </w:tcPr>
          <w:p w:rsidR="00F55177" w:rsidRDefault="00F55177">
            <w:pPr>
              <w:spacing w:line="500" w:lineRule="exact"/>
              <w:rPr>
                <w:rFonts w:ascii="仿宋" w:eastAsia="仿宋" w:hAnsi="仿宋"/>
                <w:szCs w:val="28"/>
              </w:rPr>
            </w:pPr>
          </w:p>
        </w:tc>
        <w:tc>
          <w:tcPr>
            <w:tcW w:w="2325" w:type="dxa"/>
            <w:tcBorders>
              <w:bottom w:val="single" w:sz="4" w:space="0" w:color="auto"/>
            </w:tcBorders>
          </w:tcPr>
          <w:p w:rsidR="00F55177" w:rsidRDefault="00F55177">
            <w:pPr>
              <w:spacing w:line="500" w:lineRule="exact"/>
              <w:rPr>
                <w:rFonts w:ascii="仿宋" w:eastAsia="仿宋" w:hAnsi="仿宋"/>
                <w:szCs w:val="28"/>
              </w:rPr>
            </w:pPr>
          </w:p>
        </w:tc>
        <w:tc>
          <w:tcPr>
            <w:tcW w:w="1313" w:type="dxa"/>
            <w:tcBorders>
              <w:bottom w:val="single" w:sz="4" w:space="0" w:color="auto"/>
            </w:tcBorders>
          </w:tcPr>
          <w:p w:rsidR="00F55177" w:rsidRDefault="00F55177">
            <w:pPr>
              <w:spacing w:line="500" w:lineRule="exact"/>
              <w:rPr>
                <w:rFonts w:ascii="仿宋" w:eastAsia="仿宋" w:hAnsi="仿宋"/>
                <w:szCs w:val="28"/>
              </w:rPr>
            </w:pPr>
          </w:p>
        </w:tc>
        <w:tc>
          <w:tcPr>
            <w:tcW w:w="1344" w:type="dxa"/>
            <w:tcBorders>
              <w:bottom w:val="single" w:sz="4" w:space="0" w:color="auto"/>
            </w:tcBorders>
          </w:tcPr>
          <w:p w:rsidR="00F55177" w:rsidRDefault="00F55177">
            <w:pPr>
              <w:spacing w:line="500" w:lineRule="exact"/>
              <w:rPr>
                <w:rFonts w:ascii="仿宋" w:eastAsia="仿宋" w:hAnsi="仿宋"/>
                <w:szCs w:val="28"/>
              </w:rPr>
            </w:pPr>
          </w:p>
        </w:tc>
      </w:tr>
      <w:tr w:rsidR="00F55177">
        <w:trPr>
          <w:cantSplit/>
          <w:trHeight w:val="878"/>
        </w:trPr>
        <w:tc>
          <w:tcPr>
            <w:tcW w:w="9628" w:type="dxa"/>
            <w:gridSpan w:val="6"/>
            <w:tcBorders>
              <w:bottom w:val="single" w:sz="4" w:space="0" w:color="auto"/>
            </w:tcBorders>
            <w:vAlign w:val="center"/>
          </w:tcPr>
          <w:p w:rsidR="00F55177" w:rsidRDefault="00E1288E">
            <w:pPr>
              <w:spacing w:line="560" w:lineRule="exact"/>
              <w:rPr>
                <w:rFonts w:ascii="仿宋" w:eastAsia="仿宋" w:hAnsi="仿宋"/>
                <w:szCs w:val="28"/>
              </w:rPr>
            </w:pPr>
            <w:r>
              <w:rPr>
                <w:rFonts w:ascii="仿宋" w:eastAsia="仿宋" w:hAnsi="仿宋" w:hint="eastAsia"/>
                <w:szCs w:val="28"/>
              </w:rPr>
              <w:t xml:space="preserve">投标报价（大写）：                           </w:t>
            </w:r>
          </w:p>
        </w:tc>
      </w:tr>
      <w:tr w:rsidR="00F55177">
        <w:trPr>
          <w:cantSplit/>
          <w:trHeight w:val="750"/>
        </w:trPr>
        <w:tc>
          <w:tcPr>
            <w:tcW w:w="9628" w:type="dxa"/>
            <w:gridSpan w:val="6"/>
            <w:vAlign w:val="center"/>
          </w:tcPr>
          <w:p w:rsidR="00F55177" w:rsidRDefault="00E1288E">
            <w:pPr>
              <w:pStyle w:val="a6"/>
              <w:spacing w:line="500" w:lineRule="exact"/>
              <w:ind w:left="5250"/>
              <w:rPr>
                <w:rFonts w:ascii="仿宋" w:eastAsia="仿宋" w:hAnsi="仿宋" w:cs="黑体"/>
                <w:szCs w:val="28"/>
              </w:rPr>
            </w:pPr>
            <w:r>
              <w:rPr>
                <w:rFonts w:ascii="仿宋" w:eastAsia="仿宋" w:hAnsi="仿宋" w:cs="黑体" w:hint="eastAsia"/>
                <w:szCs w:val="28"/>
              </w:rPr>
              <w:t xml:space="preserve">备注： </w:t>
            </w:r>
          </w:p>
        </w:tc>
      </w:tr>
    </w:tbl>
    <w:p w:rsidR="00F55177" w:rsidRDefault="00F55177">
      <w:pPr>
        <w:pStyle w:val="a6"/>
        <w:spacing w:line="500" w:lineRule="exact"/>
        <w:ind w:left="5250"/>
        <w:rPr>
          <w:rFonts w:ascii="仿宋" w:eastAsia="仿宋" w:hAnsi="仿宋"/>
          <w:sz w:val="24"/>
          <w:szCs w:val="28"/>
        </w:rPr>
      </w:pPr>
    </w:p>
    <w:p w:rsidR="00F55177" w:rsidRDefault="00F55177">
      <w:pPr>
        <w:rPr>
          <w:rFonts w:ascii="仿宋" w:eastAsia="仿宋" w:hAnsi="仿宋"/>
        </w:rPr>
      </w:pPr>
    </w:p>
    <w:p w:rsidR="00F55177" w:rsidRDefault="00F55177">
      <w:pPr>
        <w:spacing w:line="500" w:lineRule="exact"/>
        <w:rPr>
          <w:rFonts w:ascii="仿宋" w:eastAsia="仿宋" w:hAnsi="仿宋"/>
          <w:sz w:val="24"/>
          <w:szCs w:val="28"/>
        </w:rPr>
      </w:pPr>
    </w:p>
    <w:p w:rsidR="00F55177" w:rsidRDefault="00E1288E">
      <w:pPr>
        <w:spacing w:line="500" w:lineRule="exact"/>
        <w:ind w:firstLineChars="200" w:firstLine="480"/>
        <w:rPr>
          <w:rFonts w:ascii="仿宋" w:eastAsia="仿宋" w:hAnsi="仿宋"/>
          <w:sz w:val="24"/>
          <w:szCs w:val="28"/>
        </w:rPr>
      </w:pPr>
      <w:r>
        <w:rPr>
          <w:rFonts w:ascii="仿宋" w:eastAsia="仿宋" w:hAnsi="仿宋" w:hint="eastAsia"/>
          <w:sz w:val="24"/>
          <w:szCs w:val="28"/>
        </w:rPr>
        <w:t>投标人                                   法定代表人授权代表：</w:t>
      </w:r>
    </w:p>
    <w:p w:rsidR="00F55177" w:rsidRDefault="00E1288E">
      <w:pPr>
        <w:spacing w:line="500" w:lineRule="exact"/>
        <w:rPr>
          <w:rFonts w:ascii="仿宋" w:eastAsia="仿宋" w:hAnsi="仿宋"/>
          <w:sz w:val="24"/>
          <w:szCs w:val="28"/>
        </w:rPr>
      </w:pPr>
      <w:r>
        <w:rPr>
          <w:rFonts w:ascii="仿宋" w:eastAsia="仿宋" w:hAnsi="仿宋" w:hint="eastAsia"/>
          <w:sz w:val="24"/>
          <w:szCs w:val="28"/>
        </w:rPr>
        <w:t xml:space="preserve">  （投标人公章）                               （签字或盖章）</w:t>
      </w:r>
    </w:p>
    <w:p w:rsidR="00F55177" w:rsidRDefault="00F55177">
      <w:pPr>
        <w:spacing w:line="500" w:lineRule="exact"/>
        <w:rPr>
          <w:rFonts w:ascii="仿宋" w:eastAsia="仿宋" w:hAnsi="仿宋"/>
          <w:sz w:val="24"/>
          <w:szCs w:val="28"/>
        </w:rPr>
      </w:pPr>
    </w:p>
    <w:p w:rsidR="00F55177" w:rsidRDefault="00F55177">
      <w:pPr>
        <w:spacing w:line="500" w:lineRule="exact"/>
        <w:rPr>
          <w:rFonts w:ascii="仿宋" w:eastAsia="仿宋" w:hAnsi="仿宋"/>
          <w:sz w:val="24"/>
          <w:szCs w:val="28"/>
        </w:rPr>
      </w:pPr>
    </w:p>
    <w:p w:rsidR="00F55177" w:rsidRDefault="00E1288E">
      <w:pPr>
        <w:spacing w:line="500" w:lineRule="exact"/>
        <w:rPr>
          <w:rFonts w:ascii="仿宋" w:eastAsia="仿宋" w:hAnsi="仿宋"/>
          <w:sz w:val="24"/>
          <w:szCs w:val="28"/>
        </w:rPr>
      </w:pPr>
      <w:r>
        <w:rPr>
          <w:rFonts w:ascii="仿宋" w:eastAsia="仿宋" w:hAnsi="仿宋" w:hint="eastAsia"/>
          <w:sz w:val="24"/>
          <w:szCs w:val="28"/>
        </w:rPr>
        <w:t xml:space="preserve">                                            年     月     日</w:t>
      </w:r>
    </w:p>
    <w:p w:rsidR="00F55177" w:rsidRDefault="00F55177">
      <w:pPr>
        <w:snapToGrid w:val="0"/>
        <w:spacing w:line="500" w:lineRule="exact"/>
        <w:rPr>
          <w:rFonts w:ascii="仿宋" w:eastAsia="仿宋" w:hAnsi="仿宋"/>
          <w:sz w:val="24"/>
          <w:szCs w:val="28"/>
        </w:rPr>
      </w:pPr>
    </w:p>
    <w:p w:rsidR="00F55177" w:rsidRDefault="00E1288E">
      <w:pPr>
        <w:snapToGrid w:val="0"/>
        <w:spacing w:line="500" w:lineRule="exact"/>
        <w:ind w:firstLineChars="200" w:firstLine="480"/>
        <w:rPr>
          <w:rFonts w:ascii="仿宋" w:eastAsia="仿宋" w:hAnsi="仿宋"/>
          <w:sz w:val="24"/>
          <w:szCs w:val="28"/>
        </w:rPr>
      </w:pPr>
      <w:r>
        <w:rPr>
          <w:rFonts w:ascii="仿宋" w:eastAsia="仿宋" w:hAnsi="仿宋" w:hint="eastAsia"/>
          <w:sz w:val="24"/>
          <w:szCs w:val="28"/>
        </w:rPr>
        <w:t>说明：</w:t>
      </w:r>
    </w:p>
    <w:p w:rsidR="00F55177" w:rsidRDefault="00E1288E">
      <w:pPr>
        <w:snapToGrid w:val="0"/>
        <w:spacing w:line="500" w:lineRule="exact"/>
        <w:ind w:firstLineChars="200" w:firstLine="480"/>
        <w:rPr>
          <w:rFonts w:ascii="仿宋" w:eastAsia="仿宋" w:hAnsi="仿宋"/>
          <w:sz w:val="24"/>
          <w:szCs w:val="28"/>
        </w:rPr>
      </w:pPr>
      <w:r>
        <w:rPr>
          <w:rFonts w:ascii="仿宋" w:eastAsia="仿宋" w:hAnsi="仿宋" w:hint="eastAsia"/>
          <w:sz w:val="24"/>
          <w:szCs w:val="28"/>
        </w:rPr>
        <w:t>1、开标一览表按格式填列；</w:t>
      </w:r>
    </w:p>
    <w:p w:rsidR="00F55177" w:rsidRDefault="00E1288E">
      <w:pPr>
        <w:snapToGrid w:val="0"/>
        <w:spacing w:line="500" w:lineRule="exact"/>
        <w:ind w:firstLineChars="200" w:firstLine="420"/>
        <w:rPr>
          <w:rFonts w:ascii="仿宋" w:eastAsia="仿宋" w:hAnsi="仿宋"/>
          <w:szCs w:val="28"/>
        </w:rPr>
      </w:pPr>
      <w:r>
        <w:rPr>
          <w:rFonts w:ascii="仿宋" w:eastAsia="仿宋" w:hAnsi="仿宋" w:hint="eastAsia"/>
          <w:szCs w:val="28"/>
        </w:rPr>
        <w:br w:type="page"/>
      </w:r>
      <w:bookmarkStart w:id="77" w:name="_Toc441065697"/>
      <w:bookmarkStart w:id="78" w:name="_Toc429584887"/>
      <w:bookmarkStart w:id="79" w:name="_Toc441065696"/>
      <w:bookmarkStart w:id="80" w:name="_Toc429584886"/>
      <w:r>
        <w:rPr>
          <w:rFonts w:ascii="仿宋" w:eastAsia="仿宋" w:hAnsi="仿宋" w:cs="Times New Roman" w:hint="eastAsia"/>
          <w:b/>
          <w:bCs/>
          <w:kern w:val="0"/>
          <w:sz w:val="32"/>
          <w:szCs w:val="28"/>
        </w:rPr>
        <w:lastRenderedPageBreak/>
        <w:t>二、技术文件</w:t>
      </w:r>
      <w:bookmarkEnd w:id="77"/>
      <w:bookmarkEnd w:id="78"/>
    </w:p>
    <w:p w:rsidR="00F55177" w:rsidRDefault="00E1288E">
      <w:pPr>
        <w:spacing w:line="500" w:lineRule="exact"/>
        <w:ind w:firstLineChars="200" w:firstLine="480"/>
        <w:rPr>
          <w:rFonts w:ascii="仿宋" w:eastAsia="仿宋" w:hAnsi="仿宋"/>
          <w:sz w:val="24"/>
          <w:szCs w:val="28"/>
        </w:rPr>
      </w:pPr>
      <w:r>
        <w:rPr>
          <w:rFonts w:ascii="仿宋" w:eastAsia="仿宋" w:hAnsi="仿宋" w:hint="eastAsia"/>
          <w:sz w:val="24"/>
          <w:szCs w:val="28"/>
        </w:rPr>
        <w:t>（一）技术条款差异表</w:t>
      </w:r>
    </w:p>
    <w:p w:rsidR="00F55177" w:rsidRDefault="00E1288E">
      <w:pPr>
        <w:spacing w:line="500" w:lineRule="exact"/>
        <w:ind w:firstLineChars="200" w:firstLine="480"/>
        <w:rPr>
          <w:rFonts w:ascii="仿宋" w:eastAsia="仿宋" w:hAnsi="仿宋"/>
          <w:sz w:val="24"/>
          <w:szCs w:val="28"/>
        </w:rPr>
      </w:pPr>
      <w:r>
        <w:rPr>
          <w:rFonts w:ascii="仿宋" w:eastAsia="仿宋" w:hAnsi="仿宋" w:hint="eastAsia"/>
          <w:sz w:val="24"/>
          <w:szCs w:val="28"/>
        </w:rPr>
        <w:t>招标项目名称：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39"/>
        <w:gridCol w:w="2428"/>
        <w:gridCol w:w="2520"/>
        <w:gridCol w:w="1888"/>
      </w:tblGrid>
      <w:tr w:rsidR="00F55177">
        <w:trPr>
          <w:trHeight w:val="516"/>
          <w:jc w:val="center"/>
        </w:trPr>
        <w:tc>
          <w:tcPr>
            <w:tcW w:w="1039" w:type="dxa"/>
            <w:vAlign w:val="center"/>
          </w:tcPr>
          <w:p w:rsidR="00F55177" w:rsidRDefault="00E1288E">
            <w:pPr>
              <w:spacing w:line="500" w:lineRule="exact"/>
              <w:rPr>
                <w:rFonts w:ascii="仿宋" w:eastAsia="仿宋" w:hAnsi="仿宋"/>
                <w:sz w:val="24"/>
                <w:szCs w:val="28"/>
              </w:rPr>
            </w:pPr>
            <w:r>
              <w:rPr>
                <w:rFonts w:ascii="仿宋" w:eastAsia="仿宋" w:hAnsi="仿宋" w:hint="eastAsia"/>
                <w:sz w:val="24"/>
                <w:szCs w:val="28"/>
              </w:rPr>
              <w:t>序号</w:t>
            </w:r>
          </w:p>
        </w:tc>
        <w:tc>
          <w:tcPr>
            <w:tcW w:w="2428" w:type="dxa"/>
            <w:vAlign w:val="center"/>
          </w:tcPr>
          <w:p w:rsidR="00F55177" w:rsidRDefault="00E1288E">
            <w:pPr>
              <w:spacing w:line="500" w:lineRule="exact"/>
              <w:ind w:firstLineChars="200" w:firstLine="480"/>
              <w:rPr>
                <w:rFonts w:ascii="仿宋" w:eastAsia="仿宋" w:hAnsi="仿宋"/>
                <w:sz w:val="24"/>
                <w:szCs w:val="28"/>
              </w:rPr>
            </w:pPr>
            <w:r>
              <w:rPr>
                <w:rFonts w:ascii="仿宋" w:eastAsia="仿宋" w:hAnsi="仿宋" w:hint="eastAsia"/>
                <w:sz w:val="24"/>
                <w:szCs w:val="28"/>
              </w:rPr>
              <w:t>招标技术要求</w:t>
            </w:r>
          </w:p>
        </w:tc>
        <w:tc>
          <w:tcPr>
            <w:tcW w:w="2520" w:type="dxa"/>
            <w:vAlign w:val="center"/>
          </w:tcPr>
          <w:p w:rsidR="00F55177" w:rsidRDefault="00E1288E">
            <w:pPr>
              <w:spacing w:line="500" w:lineRule="exact"/>
              <w:ind w:firstLineChars="200" w:firstLine="480"/>
              <w:rPr>
                <w:rFonts w:ascii="仿宋" w:eastAsia="仿宋" w:hAnsi="仿宋"/>
                <w:sz w:val="24"/>
                <w:szCs w:val="28"/>
              </w:rPr>
            </w:pPr>
            <w:r>
              <w:rPr>
                <w:rFonts w:ascii="仿宋" w:eastAsia="仿宋" w:hAnsi="仿宋" w:hint="eastAsia"/>
                <w:sz w:val="24"/>
                <w:szCs w:val="28"/>
              </w:rPr>
              <w:t>投标技术应答</w:t>
            </w:r>
          </w:p>
        </w:tc>
        <w:tc>
          <w:tcPr>
            <w:tcW w:w="1888" w:type="dxa"/>
            <w:vAlign w:val="center"/>
          </w:tcPr>
          <w:p w:rsidR="00F55177" w:rsidRDefault="00E1288E">
            <w:pPr>
              <w:spacing w:line="500" w:lineRule="exact"/>
              <w:ind w:firstLineChars="200" w:firstLine="480"/>
              <w:rPr>
                <w:rFonts w:ascii="仿宋" w:eastAsia="仿宋" w:hAnsi="仿宋"/>
                <w:sz w:val="24"/>
                <w:szCs w:val="28"/>
              </w:rPr>
            </w:pPr>
            <w:r>
              <w:rPr>
                <w:rFonts w:ascii="仿宋" w:eastAsia="仿宋" w:hAnsi="仿宋" w:hint="eastAsia"/>
                <w:sz w:val="24"/>
                <w:szCs w:val="28"/>
              </w:rPr>
              <w:t>差异说明</w:t>
            </w:r>
          </w:p>
        </w:tc>
      </w:tr>
      <w:tr w:rsidR="00F55177">
        <w:trPr>
          <w:trHeight w:val="600"/>
          <w:jc w:val="center"/>
        </w:trPr>
        <w:tc>
          <w:tcPr>
            <w:tcW w:w="1039" w:type="dxa"/>
            <w:vAlign w:val="center"/>
          </w:tcPr>
          <w:p w:rsidR="00F55177" w:rsidRDefault="00F55177">
            <w:pPr>
              <w:spacing w:line="500" w:lineRule="exact"/>
              <w:ind w:firstLineChars="200" w:firstLine="480"/>
              <w:rPr>
                <w:rFonts w:ascii="仿宋" w:eastAsia="仿宋" w:hAnsi="仿宋"/>
                <w:sz w:val="24"/>
                <w:szCs w:val="28"/>
              </w:rPr>
            </w:pPr>
          </w:p>
        </w:tc>
        <w:tc>
          <w:tcPr>
            <w:tcW w:w="2428" w:type="dxa"/>
            <w:vAlign w:val="center"/>
          </w:tcPr>
          <w:p w:rsidR="00F55177" w:rsidRDefault="00F55177">
            <w:pPr>
              <w:spacing w:line="500" w:lineRule="exact"/>
              <w:ind w:firstLineChars="200" w:firstLine="480"/>
              <w:rPr>
                <w:rFonts w:ascii="仿宋" w:eastAsia="仿宋" w:hAnsi="仿宋"/>
                <w:sz w:val="24"/>
                <w:szCs w:val="28"/>
              </w:rPr>
            </w:pPr>
          </w:p>
        </w:tc>
        <w:tc>
          <w:tcPr>
            <w:tcW w:w="2520" w:type="dxa"/>
            <w:vAlign w:val="center"/>
          </w:tcPr>
          <w:p w:rsidR="00F55177" w:rsidRDefault="00F55177">
            <w:pPr>
              <w:spacing w:line="500" w:lineRule="exact"/>
              <w:ind w:firstLineChars="200" w:firstLine="480"/>
              <w:rPr>
                <w:rFonts w:ascii="仿宋" w:eastAsia="仿宋" w:hAnsi="仿宋"/>
                <w:sz w:val="24"/>
                <w:szCs w:val="28"/>
              </w:rPr>
            </w:pPr>
          </w:p>
        </w:tc>
        <w:tc>
          <w:tcPr>
            <w:tcW w:w="1888" w:type="dxa"/>
            <w:vAlign w:val="center"/>
          </w:tcPr>
          <w:p w:rsidR="00F55177" w:rsidRDefault="00F55177">
            <w:pPr>
              <w:spacing w:line="500" w:lineRule="exact"/>
              <w:ind w:firstLineChars="200" w:firstLine="480"/>
              <w:rPr>
                <w:rFonts w:ascii="仿宋" w:eastAsia="仿宋" w:hAnsi="仿宋"/>
                <w:sz w:val="24"/>
                <w:szCs w:val="28"/>
              </w:rPr>
            </w:pPr>
          </w:p>
        </w:tc>
      </w:tr>
      <w:tr w:rsidR="00F55177">
        <w:trPr>
          <w:trHeight w:val="600"/>
          <w:jc w:val="center"/>
        </w:trPr>
        <w:tc>
          <w:tcPr>
            <w:tcW w:w="1039" w:type="dxa"/>
            <w:vAlign w:val="center"/>
          </w:tcPr>
          <w:p w:rsidR="00F55177" w:rsidRDefault="00F55177">
            <w:pPr>
              <w:spacing w:line="500" w:lineRule="exact"/>
              <w:ind w:firstLineChars="200" w:firstLine="480"/>
              <w:rPr>
                <w:rFonts w:ascii="仿宋" w:eastAsia="仿宋" w:hAnsi="仿宋"/>
                <w:sz w:val="24"/>
                <w:szCs w:val="28"/>
              </w:rPr>
            </w:pPr>
          </w:p>
        </w:tc>
        <w:tc>
          <w:tcPr>
            <w:tcW w:w="2428" w:type="dxa"/>
            <w:vAlign w:val="center"/>
          </w:tcPr>
          <w:p w:rsidR="00F55177" w:rsidRDefault="00F55177">
            <w:pPr>
              <w:spacing w:line="500" w:lineRule="exact"/>
              <w:ind w:firstLineChars="200" w:firstLine="480"/>
              <w:rPr>
                <w:rFonts w:ascii="仿宋" w:eastAsia="仿宋" w:hAnsi="仿宋"/>
                <w:sz w:val="24"/>
                <w:szCs w:val="28"/>
              </w:rPr>
            </w:pPr>
          </w:p>
        </w:tc>
        <w:tc>
          <w:tcPr>
            <w:tcW w:w="2520" w:type="dxa"/>
            <w:vAlign w:val="center"/>
          </w:tcPr>
          <w:p w:rsidR="00F55177" w:rsidRDefault="00F55177">
            <w:pPr>
              <w:spacing w:line="500" w:lineRule="exact"/>
              <w:ind w:firstLineChars="200" w:firstLine="480"/>
              <w:rPr>
                <w:rFonts w:ascii="仿宋" w:eastAsia="仿宋" w:hAnsi="仿宋"/>
                <w:sz w:val="24"/>
                <w:szCs w:val="28"/>
              </w:rPr>
            </w:pPr>
          </w:p>
        </w:tc>
        <w:tc>
          <w:tcPr>
            <w:tcW w:w="1888" w:type="dxa"/>
            <w:vAlign w:val="center"/>
          </w:tcPr>
          <w:p w:rsidR="00F55177" w:rsidRDefault="00F55177">
            <w:pPr>
              <w:spacing w:line="500" w:lineRule="exact"/>
              <w:ind w:firstLineChars="200" w:firstLine="480"/>
              <w:rPr>
                <w:rFonts w:ascii="仿宋" w:eastAsia="仿宋" w:hAnsi="仿宋"/>
                <w:sz w:val="24"/>
                <w:szCs w:val="28"/>
              </w:rPr>
            </w:pPr>
          </w:p>
        </w:tc>
      </w:tr>
      <w:tr w:rsidR="00F55177">
        <w:trPr>
          <w:trHeight w:val="600"/>
          <w:jc w:val="center"/>
        </w:trPr>
        <w:tc>
          <w:tcPr>
            <w:tcW w:w="1039" w:type="dxa"/>
            <w:vAlign w:val="center"/>
          </w:tcPr>
          <w:p w:rsidR="00F55177" w:rsidRDefault="00F55177">
            <w:pPr>
              <w:spacing w:line="500" w:lineRule="exact"/>
              <w:ind w:firstLineChars="200" w:firstLine="480"/>
              <w:rPr>
                <w:rFonts w:ascii="仿宋" w:eastAsia="仿宋" w:hAnsi="仿宋"/>
                <w:sz w:val="24"/>
                <w:szCs w:val="28"/>
              </w:rPr>
            </w:pPr>
          </w:p>
        </w:tc>
        <w:tc>
          <w:tcPr>
            <w:tcW w:w="2428" w:type="dxa"/>
            <w:vAlign w:val="center"/>
          </w:tcPr>
          <w:p w:rsidR="00F55177" w:rsidRDefault="00F55177">
            <w:pPr>
              <w:spacing w:line="500" w:lineRule="exact"/>
              <w:ind w:firstLineChars="200" w:firstLine="480"/>
              <w:rPr>
                <w:rFonts w:ascii="仿宋" w:eastAsia="仿宋" w:hAnsi="仿宋"/>
                <w:sz w:val="24"/>
                <w:szCs w:val="28"/>
              </w:rPr>
            </w:pPr>
          </w:p>
        </w:tc>
        <w:tc>
          <w:tcPr>
            <w:tcW w:w="2520" w:type="dxa"/>
            <w:vAlign w:val="center"/>
          </w:tcPr>
          <w:p w:rsidR="00F55177" w:rsidRDefault="00F55177">
            <w:pPr>
              <w:spacing w:line="500" w:lineRule="exact"/>
              <w:ind w:firstLineChars="200" w:firstLine="480"/>
              <w:rPr>
                <w:rFonts w:ascii="仿宋" w:eastAsia="仿宋" w:hAnsi="仿宋"/>
                <w:sz w:val="24"/>
                <w:szCs w:val="28"/>
              </w:rPr>
            </w:pPr>
          </w:p>
        </w:tc>
        <w:tc>
          <w:tcPr>
            <w:tcW w:w="1888" w:type="dxa"/>
            <w:vAlign w:val="center"/>
          </w:tcPr>
          <w:p w:rsidR="00F55177" w:rsidRDefault="00F55177">
            <w:pPr>
              <w:spacing w:line="500" w:lineRule="exact"/>
              <w:ind w:firstLineChars="200" w:firstLine="480"/>
              <w:rPr>
                <w:rFonts w:ascii="仿宋" w:eastAsia="仿宋" w:hAnsi="仿宋"/>
                <w:sz w:val="24"/>
                <w:szCs w:val="28"/>
              </w:rPr>
            </w:pPr>
          </w:p>
        </w:tc>
      </w:tr>
      <w:tr w:rsidR="00F55177">
        <w:trPr>
          <w:trHeight w:val="600"/>
          <w:jc w:val="center"/>
        </w:trPr>
        <w:tc>
          <w:tcPr>
            <w:tcW w:w="1039" w:type="dxa"/>
            <w:vAlign w:val="center"/>
          </w:tcPr>
          <w:p w:rsidR="00F55177" w:rsidRDefault="00F55177">
            <w:pPr>
              <w:spacing w:line="500" w:lineRule="exact"/>
              <w:ind w:firstLineChars="200" w:firstLine="480"/>
              <w:rPr>
                <w:rFonts w:ascii="仿宋" w:eastAsia="仿宋" w:hAnsi="仿宋"/>
                <w:sz w:val="24"/>
                <w:szCs w:val="28"/>
              </w:rPr>
            </w:pPr>
          </w:p>
        </w:tc>
        <w:tc>
          <w:tcPr>
            <w:tcW w:w="2428" w:type="dxa"/>
            <w:vAlign w:val="center"/>
          </w:tcPr>
          <w:p w:rsidR="00F55177" w:rsidRDefault="00F55177">
            <w:pPr>
              <w:spacing w:line="500" w:lineRule="exact"/>
              <w:ind w:firstLineChars="200" w:firstLine="480"/>
              <w:rPr>
                <w:rFonts w:ascii="仿宋" w:eastAsia="仿宋" w:hAnsi="仿宋"/>
                <w:sz w:val="24"/>
                <w:szCs w:val="28"/>
              </w:rPr>
            </w:pPr>
          </w:p>
        </w:tc>
        <w:tc>
          <w:tcPr>
            <w:tcW w:w="2520" w:type="dxa"/>
            <w:vAlign w:val="center"/>
          </w:tcPr>
          <w:p w:rsidR="00F55177" w:rsidRDefault="00F55177">
            <w:pPr>
              <w:spacing w:line="500" w:lineRule="exact"/>
              <w:ind w:firstLineChars="200" w:firstLine="480"/>
              <w:rPr>
                <w:rFonts w:ascii="仿宋" w:eastAsia="仿宋" w:hAnsi="仿宋"/>
                <w:sz w:val="24"/>
                <w:szCs w:val="28"/>
              </w:rPr>
            </w:pPr>
          </w:p>
        </w:tc>
        <w:tc>
          <w:tcPr>
            <w:tcW w:w="1888" w:type="dxa"/>
            <w:vAlign w:val="center"/>
          </w:tcPr>
          <w:p w:rsidR="00F55177" w:rsidRDefault="00F55177">
            <w:pPr>
              <w:spacing w:line="500" w:lineRule="exact"/>
              <w:ind w:firstLineChars="200" w:firstLine="480"/>
              <w:rPr>
                <w:rFonts w:ascii="仿宋" w:eastAsia="仿宋" w:hAnsi="仿宋"/>
                <w:sz w:val="24"/>
                <w:szCs w:val="28"/>
              </w:rPr>
            </w:pPr>
          </w:p>
        </w:tc>
      </w:tr>
      <w:tr w:rsidR="00F55177">
        <w:trPr>
          <w:trHeight w:val="600"/>
          <w:jc w:val="center"/>
        </w:trPr>
        <w:tc>
          <w:tcPr>
            <w:tcW w:w="1039" w:type="dxa"/>
            <w:vAlign w:val="center"/>
          </w:tcPr>
          <w:p w:rsidR="00F55177" w:rsidRDefault="00F55177">
            <w:pPr>
              <w:spacing w:line="500" w:lineRule="exact"/>
              <w:ind w:firstLineChars="200" w:firstLine="480"/>
              <w:rPr>
                <w:rFonts w:ascii="仿宋" w:eastAsia="仿宋" w:hAnsi="仿宋"/>
                <w:sz w:val="24"/>
                <w:szCs w:val="28"/>
              </w:rPr>
            </w:pPr>
          </w:p>
        </w:tc>
        <w:tc>
          <w:tcPr>
            <w:tcW w:w="2428" w:type="dxa"/>
            <w:vAlign w:val="center"/>
          </w:tcPr>
          <w:p w:rsidR="00F55177" w:rsidRDefault="00F55177">
            <w:pPr>
              <w:spacing w:line="500" w:lineRule="exact"/>
              <w:ind w:firstLineChars="200" w:firstLine="480"/>
              <w:rPr>
                <w:rFonts w:ascii="仿宋" w:eastAsia="仿宋" w:hAnsi="仿宋"/>
                <w:sz w:val="24"/>
                <w:szCs w:val="28"/>
              </w:rPr>
            </w:pPr>
          </w:p>
        </w:tc>
        <w:tc>
          <w:tcPr>
            <w:tcW w:w="2520" w:type="dxa"/>
            <w:vAlign w:val="center"/>
          </w:tcPr>
          <w:p w:rsidR="00F55177" w:rsidRDefault="00F55177">
            <w:pPr>
              <w:spacing w:line="500" w:lineRule="exact"/>
              <w:ind w:firstLineChars="200" w:firstLine="480"/>
              <w:rPr>
                <w:rFonts w:ascii="仿宋" w:eastAsia="仿宋" w:hAnsi="仿宋"/>
                <w:sz w:val="24"/>
                <w:szCs w:val="28"/>
              </w:rPr>
            </w:pPr>
          </w:p>
        </w:tc>
        <w:tc>
          <w:tcPr>
            <w:tcW w:w="1888" w:type="dxa"/>
            <w:vAlign w:val="center"/>
          </w:tcPr>
          <w:p w:rsidR="00F55177" w:rsidRDefault="00F55177">
            <w:pPr>
              <w:spacing w:line="500" w:lineRule="exact"/>
              <w:ind w:firstLineChars="200" w:firstLine="480"/>
              <w:rPr>
                <w:rFonts w:ascii="仿宋" w:eastAsia="仿宋" w:hAnsi="仿宋"/>
                <w:sz w:val="24"/>
                <w:szCs w:val="28"/>
              </w:rPr>
            </w:pPr>
          </w:p>
        </w:tc>
      </w:tr>
    </w:tbl>
    <w:p w:rsidR="00F55177" w:rsidRDefault="00E1288E">
      <w:pPr>
        <w:spacing w:line="500" w:lineRule="exact"/>
        <w:ind w:firstLineChars="200" w:firstLine="480"/>
        <w:rPr>
          <w:rFonts w:ascii="仿宋" w:eastAsia="仿宋" w:hAnsi="仿宋"/>
          <w:sz w:val="24"/>
          <w:szCs w:val="28"/>
        </w:rPr>
      </w:pPr>
      <w:r>
        <w:rPr>
          <w:rFonts w:ascii="仿宋" w:eastAsia="仿宋" w:hAnsi="仿宋" w:hint="eastAsia"/>
          <w:sz w:val="24"/>
          <w:szCs w:val="28"/>
        </w:rPr>
        <w:t>投标人：                                  法定代表人授权代表：</w:t>
      </w:r>
    </w:p>
    <w:p w:rsidR="00F55177" w:rsidRDefault="00E1288E">
      <w:pPr>
        <w:spacing w:line="500" w:lineRule="exact"/>
        <w:ind w:firstLineChars="200" w:firstLine="480"/>
        <w:rPr>
          <w:rFonts w:ascii="仿宋" w:eastAsia="仿宋" w:hAnsi="仿宋"/>
          <w:sz w:val="24"/>
          <w:szCs w:val="28"/>
        </w:rPr>
      </w:pPr>
      <w:r>
        <w:rPr>
          <w:rFonts w:ascii="仿宋" w:eastAsia="仿宋" w:hAnsi="仿宋" w:hint="eastAsia"/>
          <w:sz w:val="24"/>
          <w:szCs w:val="28"/>
        </w:rPr>
        <w:t xml:space="preserve">    （投标人公章）                               （签字或盖章）</w:t>
      </w:r>
    </w:p>
    <w:p w:rsidR="00F55177" w:rsidRDefault="00E1288E">
      <w:pPr>
        <w:spacing w:line="500" w:lineRule="exact"/>
        <w:ind w:firstLineChars="200" w:firstLine="480"/>
        <w:rPr>
          <w:rFonts w:ascii="仿宋" w:eastAsia="仿宋" w:hAnsi="仿宋"/>
          <w:sz w:val="24"/>
          <w:szCs w:val="28"/>
        </w:rPr>
      </w:pPr>
      <w:r>
        <w:rPr>
          <w:rFonts w:ascii="仿宋" w:eastAsia="仿宋" w:hAnsi="仿宋" w:hint="eastAsia"/>
          <w:sz w:val="24"/>
          <w:szCs w:val="28"/>
        </w:rPr>
        <w:t xml:space="preserve">                                            年     月     日</w:t>
      </w:r>
    </w:p>
    <w:p w:rsidR="00F55177" w:rsidRDefault="00E1288E">
      <w:pPr>
        <w:pStyle w:val="20"/>
        <w:pageBreakBefore/>
        <w:spacing w:line="500" w:lineRule="exact"/>
        <w:rPr>
          <w:rFonts w:ascii="仿宋" w:eastAsia="仿宋" w:hAnsi="仿宋"/>
          <w:b w:val="0"/>
          <w:szCs w:val="28"/>
        </w:rPr>
      </w:pPr>
      <w:bookmarkStart w:id="81" w:name="_Toc11307"/>
      <w:r>
        <w:rPr>
          <w:rFonts w:ascii="仿宋" w:eastAsia="仿宋" w:hAnsi="仿宋" w:hint="eastAsia"/>
          <w:b w:val="0"/>
          <w:szCs w:val="28"/>
        </w:rPr>
        <w:lastRenderedPageBreak/>
        <w:t>三、商务文件</w:t>
      </w:r>
      <w:bookmarkEnd w:id="79"/>
      <w:bookmarkEnd w:id="80"/>
      <w:bookmarkEnd w:id="81"/>
    </w:p>
    <w:p w:rsidR="00F55177" w:rsidRDefault="00E1288E" w:rsidP="001537B3">
      <w:pPr>
        <w:snapToGrid w:val="0"/>
        <w:spacing w:beforeLines="50" w:line="500" w:lineRule="exact"/>
        <w:jc w:val="center"/>
        <w:rPr>
          <w:rFonts w:ascii="仿宋" w:eastAsia="仿宋" w:hAnsi="仿宋"/>
          <w:szCs w:val="28"/>
        </w:rPr>
      </w:pPr>
      <w:r>
        <w:rPr>
          <w:rFonts w:ascii="仿宋" w:eastAsia="仿宋" w:hAnsi="仿宋" w:hint="eastAsia"/>
          <w:szCs w:val="28"/>
        </w:rPr>
        <w:t>（一）投标函（格式）</w:t>
      </w:r>
    </w:p>
    <w:p w:rsidR="00F55177" w:rsidRDefault="00F55177">
      <w:pPr>
        <w:spacing w:line="500" w:lineRule="exact"/>
        <w:rPr>
          <w:rFonts w:ascii="仿宋" w:eastAsia="仿宋" w:hAnsi="仿宋"/>
          <w:sz w:val="24"/>
          <w:szCs w:val="28"/>
        </w:rPr>
      </w:pPr>
    </w:p>
    <w:p w:rsidR="00F55177" w:rsidRDefault="00E1288E">
      <w:pPr>
        <w:spacing w:line="500" w:lineRule="exact"/>
        <w:ind w:firstLineChars="200" w:firstLine="480"/>
        <w:rPr>
          <w:rFonts w:ascii="仿宋" w:eastAsia="仿宋" w:hAnsi="仿宋"/>
          <w:sz w:val="24"/>
          <w:szCs w:val="28"/>
          <w:u w:val="single"/>
        </w:rPr>
      </w:pPr>
      <w:r>
        <w:rPr>
          <w:rFonts w:ascii="仿宋" w:eastAsia="仿宋" w:hAnsi="仿宋" w:hint="eastAsia"/>
          <w:sz w:val="24"/>
          <w:szCs w:val="28"/>
        </w:rPr>
        <w:t>招标项目名称：</w:t>
      </w:r>
      <w:r>
        <w:rPr>
          <w:rFonts w:ascii="仿宋" w:eastAsia="仿宋" w:hAnsi="仿宋" w:hint="eastAsia"/>
          <w:sz w:val="24"/>
          <w:szCs w:val="28"/>
          <w:u w:val="single"/>
        </w:rPr>
        <w:t xml:space="preserve">                                             </w:t>
      </w:r>
    </w:p>
    <w:p w:rsidR="00F55177" w:rsidRDefault="00F55177">
      <w:pPr>
        <w:spacing w:line="500" w:lineRule="exact"/>
        <w:rPr>
          <w:rFonts w:ascii="仿宋" w:eastAsia="仿宋" w:hAnsi="仿宋"/>
          <w:sz w:val="24"/>
          <w:szCs w:val="28"/>
        </w:rPr>
      </w:pPr>
    </w:p>
    <w:p w:rsidR="00F55177" w:rsidRDefault="00E1288E">
      <w:pPr>
        <w:tabs>
          <w:tab w:val="left" w:pos="6300"/>
        </w:tabs>
        <w:snapToGrid w:val="0"/>
        <w:spacing w:line="500" w:lineRule="exact"/>
        <w:rPr>
          <w:rFonts w:ascii="仿宋" w:eastAsia="仿宋" w:hAnsi="仿宋"/>
          <w:sz w:val="24"/>
          <w:szCs w:val="28"/>
        </w:rPr>
      </w:pPr>
      <w:r>
        <w:rPr>
          <w:rFonts w:ascii="仿宋" w:eastAsia="仿宋" w:hAnsi="仿宋" w:hint="eastAsia"/>
          <w:sz w:val="24"/>
          <w:szCs w:val="28"/>
        </w:rPr>
        <w:t>致：</w:t>
      </w:r>
      <w:r>
        <w:rPr>
          <w:rFonts w:ascii="仿宋" w:eastAsia="仿宋" w:hAnsi="仿宋" w:hint="eastAsia"/>
          <w:sz w:val="24"/>
          <w:szCs w:val="28"/>
          <w:u w:val="single"/>
        </w:rPr>
        <w:t xml:space="preserve">                    </w:t>
      </w:r>
      <w:r>
        <w:rPr>
          <w:rFonts w:ascii="仿宋" w:eastAsia="仿宋" w:hAnsi="仿宋" w:hint="eastAsia"/>
          <w:sz w:val="24"/>
          <w:szCs w:val="28"/>
        </w:rPr>
        <w:t>（采购人名称）：</w:t>
      </w:r>
    </w:p>
    <w:p w:rsidR="00F55177" w:rsidRDefault="00E1288E" w:rsidP="001537B3">
      <w:pPr>
        <w:snapToGrid w:val="0"/>
        <w:spacing w:beforeLines="50" w:line="500" w:lineRule="exact"/>
        <w:ind w:firstLineChars="200" w:firstLine="480"/>
        <w:rPr>
          <w:rFonts w:ascii="仿宋" w:eastAsia="仿宋" w:hAnsi="仿宋"/>
          <w:sz w:val="24"/>
          <w:szCs w:val="28"/>
        </w:rPr>
      </w:pPr>
      <w:r>
        <w:rPr>
          <w:rFonts w:ascii="仿宋" w:eastAsia="仿宋" w:hAnsi="仿宋" w:hint="eastAsia"/>
          <w:sz w:val="24"/>
          <w:szCs w:val="28"/>
          <w:u w:val="single"/>
        </w:rPr>
        <w:t xml:space="preserve">                        </w:t>
      </w:r>
      <w:r>
        <w:rPr>
          <w:rFonts w:ascii="仿宋" w:eastAsia="仿宋" w:hAnsi="仿宋" w:hint="eastAsia"/>
          <w:sz w:val="24"/>
          <w:szCs w:val="28"/>
        </w:rPr>
        <w:t>（投标人名称）系中华人民共和国合法企业，注册地址：</w:t>
      </w:r>
      <w:r>
        <w:rPr>
          <w:rFonts w:ascii="仿宋" w:eastAsia="仿宋" w:hAnsi="仿宋" w:hint="eastAsia"/>
          <w:sz w:val="24"/>
          <w:szCs w:val="28"/>
          <w:u w:val="single"/>
        </w:rPr>
        <w:t xml:space="preserve">                               </w:t>
      </w:r>
      <w:r>
        <w:rPr>
          <w:rFonts w:ascii="仿宋" w:eastAsia="仿宋" w:hAnsi="仿宋" w:hint="eastAsia"/>
          <w:sz w:val="24"/>
          <w:szCs w:val="28"/>
        </w:rPr>
        <w:t>。我方就参加本次投标有关事项郑重声明如下：</w:t>
      </w:r>
    </w:p>
    <w:p w:rsidR="00F55177" w:rsidRDefault="00E1288E">
      <w:pPr>
        <w:tabs>
          <w:tab w:val="left" w:pos="6300"/>
        </w:tabs>
        <w:snapToGrid w:val="0"/>
        <w:spacing w:line="500" w:lineRule="exact"/>
        <w:ind w:firstLineChars="200" w:firstLine="480"/>
        <w:rPr>
          <w:rFonts w:ascii="仿宋" w:eastAsia="仿宋" w:hAnsi="仿宋"/>
          <w:sz w:val="24"/>
          <w:szCs w:val="28"/>
        </w:rPr>
      </w:pPr>
      <w:r>
        <w:rPr>
          <w:rFonts w:ascii="仿宋" w:eastAsia="仿宋" w:hAnsi="仿宋" w:hint="eastAsia"/>
          <w:sz w:val="24"/>
          <w:szCs w:val="28"/>
        </w:rPr>
        <w:t>一、我方完全理解并接受该项目招标文件所有要求。</w:t>
      </w:r>
    </w:p>
    <w:p w:rsidR="00F55177" w:rsidRDefault="00E1288E">
      <w:pPr>
        <w:tabs>
          <w:tab w:val="left" w:pos="6300"/>
        </w:tabs>
        <w:snapToGrid w:val="0"/>
        <w:spacing w:line="500" w:lineRule="exact"/>
        <w:ind w:firstLineChars="200" w:firstLine="480"/>
        <w:rPr>
          <w:rFonts w:ascii="仿宋" w:eastAsia="仿宋" w:hAnsi="仿宋"/>
          <w:sz w:val="24"/>
          <w:szCs w:val="28"/>
        </w:rPr>
      </w:pPr>
      <w:r>
        <w:rPr>
          <w:rFonts w:ascii="仿宋" w:eastAsia="仿宋" w:hAnsi="仿宋" w:hint="eastAsia"/>
          <w:sz w:val="24"/>
          <w:szCs w:val="28"/>
        </w:rPr>
        <w:t>二、我方提交的所有投标文件、资料都是准确和真实的，如有虚假或隐瞒，我方愿意承担一切法律责任。</w:t>
      </w:r>
    </w:p>
    <w:p w:rsidR="00F55177" w:rsidRDefault="00E1288E">
      <w:pPr>
        <w:tabs>
          <w:tab w:val="left" w:pos="6300"/>
        </w:tabs>
        <w:snapToGrid w:val="0"/>
        <w:spacing w:line="500" w:lineRule="exact"/>
        <w:ind w:firstLineChars="200" w:firstLine="480"/>
        <w:rPr>
          <w:rFonts w:ascii="仿宋" w:eastAsia="仿宋" w:hAnsi="仿宋"/>
          <w:sz w:val="24"/>
          <w:szCs w:val="28"/>
        </w:rPr>
      </w:pPr>
      <w:r>
        <w:rPr>
          <w:rFonts w:ascii="仿宋" w:eastAsia="仿宋" w:hAnsi="仿宋" w:hint="eastAsia"/>
          <w:sz w:val="24"/>
          <w:szCs w:val="28"/>
        </w:rPr>
        <w:t>三、我方承诺按照招标文件要求，提供招标项目的技术服务。</w:t>
      </w:r>
    </w:p>
    <w:p w:rsidR="00F55177" w:rsidRDefault="00E1288E">
      <w:pPr>
        <w:tabs>
          <w:tab w:val="left" w:pos="6300"/>
        </w:tabs>
        <w:snapToGrid w:val="0"/>
        <w:spacing w:line="500" w:lineRule="exact"/>
        <w:ind w:firstLineChars="200" w:firstLine="480"/>
        <w:rPr>
          <w:rFonts w:ascii="仿宋" w:eastAsia="仿宋" w:hAnsi="仿宋"/>
          <w:sz w:val="24"/>
          <w:szCs w:val="28"/>
        </w:rPr>
      </w:pPr>
      <w:r>
        <w:rPr>
          <w:rFonts w:ascii="仿宋" w:eastAsia="仿宋" w:hAnsi="仿宋" w:hint="eastAsia"/>
          <w:sz w:val="24"/>
          <w:szCs w:val="28"/>
        </w:rPr>
        <w:t>四、我方按招标文件要求提交的投标文件为：投标文件正本1份，副本  份。</w:t>
      </w:r>
    </w:p>
    <w:p w:rsidR="00F55177" w:rsidRDefault="00E1288E">
      <w:pPr>
        <w:tabs>
          <w:tab w:val="left" w:pos="6300"/>
        </w:tabs>
        <w:snapToGrid w:val="0"/>
        <w:spacing w:line="500" w:lineRule="exact"/>
        <w:ind w:firstLineChars="200" w:firstLine="480"/>
        <w:rPr>
          <w:rFonts w:ascii="仿宋" w:eastAsia="仿宋" w:hAnsi="仿宋"/>
          <w:sz w:val="24"/>
          <w:szCs w:val="28"/>
        </w:rPr>
      </w:pPr>
      <w:r>
        <w:rPr>
          <w:rFonts w:ascii="仿宋" w:eastAsia="仿宋" w:hAnsi="仿宋" w:hint="eastAsia"/>
          <w:sz w:val="24"/>
          <w:szCs w:val="28"/>
        </w:rPr>
        <w:t>五、我方承诺：本次投标的投标有效期为90天。</w:t>
      </w:r>
    </w:p>
    <w:p w:rsidR="00F55177" w:rsidRDefault="00E1288E">
      <w:pPr>
        <w:tabs>
          <w:tab w:val="left" w:pos="6300"/>
        </w:tabs>
        <w:snapToGrid w:val="0"/>
        <w:spacing w:line="500" w:lineRule="exact"/>
        <w:ind w:firstLineChars="200" w:firstLine="480"/>
        <w:rPr>
          <w:rFonts w:ascii="仿宋" w:eastAsia="仿宋" w:hAnsi="仿宋"/>
          <w:sz w:val="24"/>
          <w:szCs w:val="28"/>
        </w:rPr>
      </w:pPr>
      <w:r>
        <w:rPr>
          <w:rFonts w:ascii="仿宋" w:eastAsia="仿宋" w:hAnsi="仿宋" w:hint="eastAsia"/>
          <w:sz w:val="24"/>
          <w:szCs w:val="28"/>
        </w:rPr>
        <w:t>六、我方投标报价为闭口价。即在投标有效期和合同有效期内，该报价固定不变。</w:t>
      </w:r>
    </w:p>
    <w:p w:rsidR="00F55177" w:rsidRDefault="00E1288E">
      <w:pPr>
        <w:tabs>
          <w:tab w:val="left" w:pos="6300"/>
        </w:tabs>
        <w:snapToGrid w:val="0"/>
        <w:spacing w:line="500" w:lineRule="exact"/>
        <w:ind w:firstLineChars="200" w:firstLine="480"/>
        <w:rPr>
          <w:rFonts w:ascii="仿宋" w:eastAsia="仿宋" w:hAnsi="仿宋"/>
          <w:sz w:val="24"/>
          <w:szCs w:val="28"/>
        </w:rPr>
      </w:pPr>
      <w:r>
        <w:rPr>
          <w:rFonts w:ascii="仿宋" w:eastAsia="仿宋" w:hAnsi="仿宋" w:hint="eastAsia"/>
          <w:sz w:val="24"/>
          <w:szCs w:val="28"/>
        </w:rPr>
        <w:t>七、如果我方中标，我方将履行招标文件中规定的各项要求以及我方投标文件的各项承诺，按《政府采购法》、《合同法》及合同约定条款承担我方责任。</w:t>
      </w:r>
    </w:p>
    <w:p w:rsidR="00F55177" w:rsidRDefault="00E1288E">
      <w:pPr>
        <w:tabs>
          <w:tab w:val="left" w:pos="6300"/>
        </w:tabs>
        <w:snapToGrid w:val="0"/>
        <w:spacing w:line="500" w:lineRule="exact"/>
        <w:ind w:firstLineChars="200" w:firstLine="480"/>
        <w:rPr>
          <w:rFonts w:ascii="仿宋" w:eastAsia="仿宋" w:hAnsi="仿宋"/>
          <w:sz w:val="24"/>
          <w:szCs w:val="28"/>
        </w:rPr>
      </w:pPr>
      <w:r>
        <w:rPr>
          <w:rFonts w:ascii="仿宋" w:eastAsia="仿宋" w:hAnsi="仿宋" w:hint="eastAsia"/>
          <w:sz w:val="24"/>
          <w:szCs w:val="28"/>
        </w:rPr>
        <w:t>八、我方未</w:t>
      </w:r>
      <w:r>
        <w:rPr>
          <w:rFonts w:ascii="仿宋" w:eastAsia="仿宋" w:hAnsi="仿宋"/>
          <w:sz w:val="24"/>
          <w:szCs w:val="24"/>
        </w:rPr>
        <w:t>为采购项目提供整体设计、规范编制或者项目管理、监理、检测等服务</w:t>
      </w:r>
      <w:r>
        <w:rPr>
          <w:rFonts w:ascii="仿宋" w:eastAsia="仿宋" w:hAnsi="仿宋" w:hint="eastAsia"/>
          <w:sz w:val="24"/>
          <w:szCs w:val="24"/>
        </w:rPr>
        <w:t>。</w:t>
      </w:r>
    </w:p>
    <w:p w:rsidR="00F55177" w:rsidRDefault="00E1288E">
      <w:pPr>
        <w:tabs>
          <w:tab w:val="left" w:pos="6300"/>
        </w:tabs>
        <w:snapToGrid w:val="0"/>
        <w:spacing w:line="500" w:lineRule="exact"/>
        <w:ind w:firstLineChars="200" w:firstLine="480"/>
        <w:rPr>
          <w:rFonts w:ascii="仿宋" w:eastAsia="仿宋" w:hAnsi="仿宋"/>
          <w:sz w:val="24"/>
          <w:szCs w:val="28"/>
        </w:rPr>
      </w:pPr>
      <w:r>
        <w:rPr>
          <w:rFonts w:ascii="仿宋" w:eastAsia="仿宋" w:hAnsi="仿宋" w:hint="eastAsia"/>
          <w:sz w:val="24"/>
          <w:szCs w:val="28"/>
        </w:rPr>
        <w:t>九、我方理解，最低报价不是中标的唯一条件。</w:t>
      </w:r>
    </w:p>
    <w:p w:rsidR="00F55177" w:rsidRDefault="00F55177">
      <w:pPr>
        <w:tabs>
          <w:tab w:val="left" w:pos="6300"/>
        </w:tabs>
        <w:snapToGrid w:val="0"/>
        <w:spacing w:line="500" w:lineRule="exact"/>
        <w:ind w:firstLine="570"/>
        <w:rPr>
          <w:rFonts w:ascii="仿宋" w:eastAsia="仿宋" w:hAnsi="仿宋"/>
          <w:sz w:val="24"/>
          <w:szCs w:val="28"/>
        </w:rPr>
      </w:pPr>
    </w:p>
    <w:p w:rsidR="00F55177" w:rsidRDefault="00E1288E">
      <w:pPr>
        <w:tabs>
          <w:tab w:val="left" w:pos="6300"/>
        </w:tabs>
        <w:snapToGrid w:val="0"/>
        <w:spacing w:line="500" w:lineRule="exact"/>
        <w:ind w:firstLineChars="2275" w:firstLine="5460"/>
        <w:rPr>
          <w:rFonts w:ascii="仿宋" w:eastAsia="仿宋" w:hAnsi="仿宋"/>
          <w:sz w:val="24"/>
          <w:szCs w:val="28"/>
        </w:rPr>
      </w:pPr>
      <w:r>
        <w:rPr>
          <w:rFonts w:ascii="仿宋" w:eastAsia="仿宋" w:hAnsi="仿宋" w:hint="eastAsia"/>
          <w:sz w:val="24"/>
          <w:szCs w:val="28"/>
        </w:rPr>
        <w:t>（投标人公章）</w:t>
      </w:r>
    </w:p>
    <w:p w:rsidR="00F55177" w:rsidRDefault="00F55177">
      <w:pPr>
        <w:tabs>
          <w:tab w:val="left" w:pos="6300"/>
        </w:tabs>
        <w:snapToGrid w:val="0"/>
        <w:spacing w:line="500" w:lineRule="exact"/>
        <w:ind w:firstLine="570"/>
        <w:rPr>
          <w:rFonts w:ascii="仿宋" w:eastAsia="仿宋" w:hAnsi="仿宋"/>
          <w:sz w:val="24"/>
          <w:szCs w:val="28"/>
        </w:rPr>
      </w:pPr>
    </w:p>
    <w:p w:rsidR="00F55177" w:rsidRDefault="00E1288E">
      <w:pPr>
        <w:tabs>
          <w:tab w:val="left" w:pos="6300"/>
        </w:tabs>
        <w:snapToGrid w:val="0"/>
        <w:spacing w:line="500" w:lineRule="exact"/>
        <w:ind w:firstLineChars="2400" w:firstLine="5760"/>
        <w:rPr>
          <w:rFonts w:ascii="仿宋" w:eastAsia="仿宋" w:hAnsi="仿宋"/>
        </w:rPr>
      </w:pPr>
      <w:r>
        <w:rPr>
          <w:rFonts w:ascii="仿宋" w:eastAsia="仿宋" w:hAnsi="仿宋" w:hint="eastAsia"/>
          <w:sz w:val="24"/>
          <w:szCs w:val="28"/>
        </w:rPr>
        <w:t>年    月   日</w:t>
      </w:r>
    </w:p>
    <w:p w:rsidR="00F55177" w:rsidRDefault="00F55177">
      <w:pPr>
        <w:spacing w:line="440" w:lineRule="exact"/>
        <w:rPr>
          <w:rFonts w:ascii="仿宋" w:eastAsia="仿宋" w:hAnsi="仿宋" w:cs="宋体"/>
          <w:color w:val="FF0000"/>
          <w:sz w:val="24"/>
          <w:szCs w:val="24"/>
        </w:rPr>
      </w:pPr>
    </w:p>
    <w:p w:rsidR="00F55177" w:rsidRDefault="00F55177">
      <w:pPr>
        <w:spacing w:line="440" w:lineRule="exact"/>
        <w:rPr>
          <w:rFonts w:ascii="仿宋" w:eastAsia="仿宋" w:hAnsi="仿宋" w:cs="宋体"/>
          <w:color w:val="FF0000"/>
          <w:sz w:val="24"/>
          <w:szCs w:val="24"/>
        </w:rPr>
      </w:pPr>
    </w:p>
    <w:p w:rsidR="00F55177" w:rsidRDefault="00F55177">
      <w:pPr>
        <w:spacing w:line="440" w:lineRule="exact"/>
        <w:rPr>
          <w:rFonts w:ascii="仿宋" w:eastAsia="仿宋" w:hAnsi="仿宋" w:cs="宋体"/>
          <w:color w:val="FF0000"/>
          <w:sz w:val="24"/>
          <w:szCs w:val="24"/>
        </w:rPr>
      </w:pPr>
    </w:p>
    <w:p w:rsidR="00F55177" w:rsidRDefault="00F55177">
      <w:pPr>
        <w:pStyle w:val="2"/>
      </w:pPr>
    </w:p>
    <w:p w:rsidR="00F55177" w:rsidRDefault="00E1288E">
      <w:pPr>
        <w:spacing w:line="500" w:lineRule="exact"/>
        <w:ind w:firstLineChars="200" w:firstLine="480"/>
        <w:rPr>
          <w:rFonts w:ascii="仿宋" w:eastAsia="仿宋" w:hAnsi="仿宋"/>
          <w:sz w:val="24"/>
          <w:szCs w:val="28"/>
        </w:rPr>
      </w:pPr>
      <w:r>
        <w:rPr>
          <w:rFonts w:ascii="仿宋" w:eastAsia="仿宋" w:hAnsi="仿宋" w:hint="eastAsia"/>
          <w:sz w:val="24"/>
          <w:szCs w:val="28"/>
        </w:rPr>
        <w:lastRenderedPageBreak/>
        <w:t>（二）商务承诺</w:t>
      </w:r>
    </w:p>
    <w:p w:rsidR="00F55177" w:rsidRDefault="00E1288E">
      <w:pPr>
        <w:spacing w:line="500" w:lineRule="exact"/>
        <w:ind w:firstLineChars="200" w:firstLine="480"/>
        <w:rPr>
          <w:rFonts w:ascii="仿宋" w:eastAsia="仿宋" w:hAnsi="仿宋"/>
          <w:sz w:val="24"/>
          <w:szCs w:val="28"/>
        </w:rPr>
      </w:pPr>
      <w:r>
        <w:rPr>
          <w:rFonts w:ascii="仿宋" w:eastAsia="仿宋" w:hAnsi="仿宋" w:hint="eastAsia"/>
          <w:sz w:val="24"/>
          <w:szCs w:val="28"/>
        </w:rPr>
        <w:t>1、商务部分（包括但不限于）：</w:t>
      </w:r>
    </w:p>
    <w:p w:rsidR="00F55177" w:rsidRDefault="00E1288E">
      <w:pPr>
        <w:spacing w:line="500" w:lineRule="exact"/>
        <w:ind w:firstLineChars="200" w:firstLine="480"/>
        <w:rPr>
          <w:rFonts w:ascii="仿宋" w:eastAsia="仿宋" w:hAnsi="仿宋"/>
          <w:sz w:val="24"/>
          <w:szCs w:val="28"/>
        </w:rPr>
      </w:pPr>
      <w:r>
        <w:rPr>
          <w:rFonts w:ascii="仿宋" w:eastAsia="仿宋" w:hAnsi="仿宋" w:hint="eastAsia"/>
          <w:sz w:val="24"/>
          <w:szCs w:val="28"/>
        </w:rPr>
        <w:t>（三）商务条款差异表</w:t>
      </w:r>
    </w:p>
    <w:p w:rsidR="00F55177" w:rsidRDefault="00E1288E">
      <w:pPr>
        <w:spacing w:line="500" w:lineRule="exact"/>
        <w:ind w:firstLineChars="200" w:firstLine="480"/>
        <w:rPr>
          <w:rFonts w:ascii="仿宋" w:eastAsia="仿宋" w:hAnsi="仿宋"/>
          <w:sz w:val="24"/>
          <w:szCs w:val="28"/>
        </w:rPr>
      </w:pPr>
      <w:r>
        <w:rPr>
          <w:rFonts w:ascii="仿宋" w:eastAsia="仿宋" w:hAnsi="仿宋" w:hint="eastAsia"/>
          <w:sz w:val="24"/>
          <w:szCs w:val="28"/>
        </w:rPr>
        <w:t>招标项目名称：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39"/>
        <w:gridCol w:w="2428"/>
        <w:gridCol w:w="2520"/>
        <w:gridCol w:w="1888"/>
      </w:tblGrid>
      <w:tr w:rsidR="00F55177">
        <w:trPr>
          <w:trHeight w:val="516"/>
          <w:jc w:val="center"/>
        </w:trPr>
        <w:tc>
          <w:tcPr>
            <w:tcW w:w="1039" w:type="dxa"/>
            <w:vAlign w:val="center"/>
          </w:tcPr>
          <w:p w:rsidR="00F55177" w:rsidRDefault="00E1288E">
            <w:pPr>
              <w:spacing w:line="500" w:lineRule="exact"/>
              <w:rPr>
                <w:rFonts w:ascii="仿宋" w:eastAsia="仿宋" w:hAnsi="仿宋"/>
                <w:sz w:val="24"/>
                <w:szCs w:val="28"/>
              </w:rPr>
            </w:pPr>
            <w:r>
              <w:rPr>
                <w:rFonts w:ascii="仿宋" w:eastAsia="仿宋" w:hAnsi="仿宋" w:hint="eastAsia"/>
                <w:sz w:val="24"/>
                <w:szCs w:val="28"/>
              </w:rPr>
              <w:t>序号</w:t>
            </w:r>
          </w:p>
        </w:tc>
        <w:tc>
          <w:tcPr>
            <w:tcW w:w="2428" w:type="dxa"/>
            <w:vAlign w:val="center"/>
          </w:tcPr>
          <w:p w:rsidR="00F55177" w:rsidRDefault="00E1288E">
            <w:pPr>
              <w:spacing w:line="500" w:lineRule="exact"/>
              <w:ind w:firstLineChars="200" w:firstLine="480"/>
              <w:rPr>
                <w:rFonts w:ascii="仿宋" w:eastAsia="仿宋" w:hAnsi="仿宋"/>
                <w:sz w:val="24"/>
                <w:szCs w:val="28"/>
              </w:rPr>
            </w:pPr>
            <w:r>
              <w:rPr>
                <w:rFonts w:ascii="仿宋" w:eastAsia="仿宋" w:hAnsi="仿宋" w:hint="eastAsia"/>
                <w:sz w:val="24"/>
                <w:szCs w:val="28"/>
              </w:rPr>
              <w:t>招标商务要求</w:t>
            </w:r>
          </w:p>
        </w:tc>
        <w:tc>
          <w:tcPr>
            <w:tcW w:w="2520" w:type="dxa"/>
            <w:vAlign w:val="center"/>
          </w:tcPr>
          <w:p w:rsidR="00F55177" w:rsidRDefault="00E1288E">
            <w:pPr>
              <w:spacing w:line="500" w:lineRule="exact"/>
              <w:ind w:firstLineChars="200" w:firstLine="480"/>
              <w:rPr>
                <w:rFonts w:ascii="仿宋" w:eastAsia="仿宋" w:hAnsi="仿宋"/>
                <w:sz w:val="24"/>
                <w:szCs w:val="28"/>
              </w:rPr>
            </w:pPr>
            <w:r>
              <w:rPr>
                <w:rFonts w:ascii="仿宋" w:eastAsia="仿宋" w:hAnsi="仿宋" w:hint="eastAsia"/>
                <w:sz w:val="24"/>
                <w:szCs w:val="28"/>
              </w:rPr>
              <w:t>投标商务应答</w:t>
            </w:r>
          </w:p>
        </w:tc>
        <w:tc>
          <w:tcPr>
            <w:tcW w:w="1888" w:type="dxa"/>
            <w:vAlign w:val="center"/>
          </w:tcPr>
          <w:p w:rsidR="00F55177" w:rsidRDefault="00E1288E">
            <w:pPr>
              <w:spacing w:line="500" w:lineRule="exact"/>
              <w:ind w:firstLineChars="200" w:firstLine="480"/>
              <w:rPr>
                <w:rFonts w:ascii="仿宋" w:eastAsia="仿宋" w:hAnsi="仿宋"/>
                <w:sz w:val="24"/>
                <w:szCs w:val="28"/>
              </w:rPr>
            </w:pPr>
            <w:r>
              <w:rPr>
                <w:rFonts w:ascii="仿宋" w:eastAsia="仿宋" w:hAnsi="仿宋" w:hint="eastAsia"/>
                <w:sz w:val="24"/>
                <w:szCs w:val="28"/>
              </w:rPr>
              <w:t>差异说明</w:t>
            </w:r>
          </w:p>
        </w:tc>
      </w:tr>
      <w:tr w:rsidR="00F55177">
        <w:trPr>
          <w:trHeight w:val="600"/>
          <w:jc w:val="center"/>
        </w:trPr>
        <w:tc>
          <w:tcPr>
            <w:tcW w:w="1039" w:type="dxa"/>
            <w:vAlign w:val="center"/>
          </w:tcPr>
          <w:p w:rsidR="00F55177" w:rsidRDefault="00F55177">
            <w:pPr>
              <w:spacing w:line="500" w:lineRule="exact"/>
              <w:ind w:firstLineChars="200" w:firstLine="480"/>
              <w:rPr>
                <w:rFonts w:ascii="仿宋" w:eastAsia="仿宋" w:hAnsi="仿宋"/>
                <w:sz w:val="24"/>
                <w:szCs w:val="28"/>
              </w:rPr>
            </w:pPr>
          </w:p>
        </w:tc>
        <w:tc>
          <w:tcPr>
            <w:tcW w:w="2428" w:type="dxa"/>
            <w:vAlign w:val="center"/>
          </w:tcPr>
          <w:p w:rsidR="00F55177" w:rsidRDefault="00F55177">
            <w:pPr>
              <w:spacing w:line="500" w:lineRule="exact"/>
              <w:ind w:firstLineChars="200" w:firstLine="480"/>
              <w:rPr>
                <w:rFonts w:ascii="仿宋" w:eastAsia="仿宋" w:hAnsi="仿宋"/>
                <w:sz w:val="24"/>
                <w:szCs w:val="28"/>
              </w:rPr>
            </w:pPr>
          </w:p>
        </w:tc>
        <w:tc>
          <w:tcPr>
            <w:tcW w:w="2520" w:type="dxa"/>
            <w:vAlign w:val="center"/>
          </w:tcPr>
          <w:p w:rsidR="00F55177" w:rsidRDefault="00F55177">
            <w:pPr>
              <w:spacing w:line="500" w:lineRule="exact"/>
              <w:ind w:firstLineChars="200" w:firstLine="480"/>
              <w:rPr>
                <w:rFonts w:ascii="仿宋" w:eastAsia="仿宋" w:hAnsi="仿宋"/>
                <w:sz w:val="24"/>
                <w:szCs w:val="28"/>
              </w:rPr>
            </w:pPr>
          </w:p>
        </w:tc>
        <w:tc>
          <w:tcPr>
            <w:tcW w:w="1888" w:type="dxa"/>
            <w:vAlign w:val="center"/>
          </w:tcPr>
          <w:p w:rsidR="00F55177" w:rsidRDefault="00F55177">
            <w:pPr>
              <w:spacing w:line="500" w:lineRule="exact"/>
              <w:ind w:firstLineChars="200" w:firstLine="480"/>
              <w:rPr>
                <w:rFonts w:ascii="仿宋" w:eastAsia="仿宋" w:hAnsi="仿宋"/>
                <w:sz w:val="24"/>
                <w:szCs w:val="28"/>
              </w:rPr>
            </w:pPr>
          </w:p>
        </w:tc>
      </w:tr>
      <w:tr w:rsidR="00F55177">
        <w:trPr>
          <w:trHeight w:val="600"/>
          <w:jc w:val="center"/>
        </w:trPr>
        <w:tc>
          <w:tcPr>
            <w:tcW w:w="1039" w:type="dxa"/>
            <w:vAlign w:val="center"/>
          </w:tcPr>
          <w:p w:rsidR="00F55177" w:rsidRDefault="00F55177">
            <w:pPr>
              <w:spacing w:line="500" w:lineRule="exact"/>
              <w:ind w:firstLineChars="200" w:firstLine="480"/>
              <w:rPr>
                <w:rFonts w:ascii="仿宋" w:eastAsia="仿宋" w:hAnsi="仿宋"/>
                <w:sz w:val="24"/>
                <w:szCs w:val="28"/>
              </w:rPr>
            </w:pPr>
          </w:p>
        </w:tc>
        <w:tc>
          <w:tcPr>
            <w:tcW w:w="2428" w:type="dxa"/>
            <w:vAlign w:val="center"/>
          </w:tcPr>
          <w:p w:rsidR="00F55177" w:rsidRDefault="00F55177">
            <w:pPr>
              <w:spacing w:line="500" w:lineRule="exact"/>
              <w:ind w:firstLineChars="200" w:firstLine="480"/>
              <w:rPr>
                <w:rFonts w:ascii="仿宋" w:eastAsia="仿宋" w:hAnsi="仿宋"/>
                <w:sz w:val="24"/>
                <w:szCs w:val="28"/>
              </w:rPr>
            </w:pPr>
          </w:p>
        </w:tc>
        <w:tc>
          <w:tcPr>
            <w:tcW w:w="2520" w:type="dxa"/>
            <w:vAlign w:val="center"/>
          </w:tcPr>
          <w:p w:rsidR="00F55177" w:rsidRDefault="00F55177">
            <w:pPr>
              <w:spacing w:line="500" w:lineRule="exact"/>
              <w:ind w:firstLineChars="200" w:firstLine="480"/>
              <w:rPr>
                <w:rFonts w:ascii="仿宋" w:eastAsia="仿宋" w:hAnsi="仿宋"/>
                <w:sz w:val="24"/>
                <w:szCs w:val="28"/>
              </w:rPr>
            </w:pPr>
          </w:p>
        </w:tc>
        <w:tc>
          <w:tcPr>
            <w:tcW w:w="1888" w:type="dxa"/>
            <w:vAlign w:val="center"/>
          </w:tcPr>
          <w:p w:rsidR="00F55177" w:rsidRDefault="00F55177">
            <w:pPr>
              <w:spacing w:line="500" w:lineRule="exact"/>
              <w:ind w:firstLineChars="200" w:firstLine="480"/>
              <w:rPr>
                <w:rFonts w:ascii="仿宋" w:eastAsia="仿宋" w:hAnsi="仿宋"/>
                <w:sz w:val="24"/>
                <w:szCs w:val="28"/>
              </w:rPr>
            </w:pPr>
          </w:p>
        </w:tc>
      </w:tr>
      <w:tr w:rsidR="00F55177">
        <w:trPr>
          <w:trHeight w:val="600"/>
          <w:jc w:val="center"/>
        </w:trPr>
        <w:tc>
          <w:tcPr>
            <w:tcW w:w="1039" w:type="dxa"/>
            <w:vAlign w:val="center"/>
          </w:tcPr>
          <w:p w:rsidR="00F55177" w:rsidRDefault="00F55177">
            <w:pPr>
              <w:spacing w:line="500" w:lineRule="exact"/>
              <w:ind w:firstLineChars="200" w:firstLine="480"/>
              <w:rPr>
                <w:rFonts w:ascii="仿宋" w:eastAsia="仿宋" w:hAnsi="仿宋"/>
                <w:sz w:val="24"/>
                <w:szCs w:val="28"/>
              </w:rPr>
            </w:pPr>
          </w:p>
        </w:tc>
        <w:tc>
          <w:tcPr>
            <w:tcW w:w="2428" w:type="dxa"/>
            <w:vAlign w:val="center"/>
          </w:tcPr>
          <w:p w:rsidR="00F55177" w:rsidRDefault="00F55177">
            <w:pPr>
              <w:spacing w:line="500" w:lineRule="exact"/>
              <w:ind w:firstLineChars="200" w:firstLine="480"/>
              <w:rPr>
                <w:rFonts w:ascii="仿宋" w:eastAsia="仿宋" w:hAnsi="仿宋"/>
                <w:sz w:val="24"/>
                <w:szCs w:val="28"/>
              </w:rPr>
            </w:pPr>
          </w:p>
        </w:tc>
        <w:tc>
          <w:tcPr>
            <w:tcW w:w="2520" w:type="dxa"/>
            <w:vAlign w:val="center"/>
          </w:tcPr>
          <w:p w:rsidR="00F55177" w:rsidRDefault="00F55177">
            <w:pPr>
              <w:spacing w:line="500" w:lineRule="exact"/>
              <w:ind w:firstLineChars="200" w:firstLine="480"/>
              <w:rPr>
                <w:rFonts w:ascii="仿宋" w:eastAsia="仿宋" w:hAnsi="仿宋"/>
                <w:sz w:val="24"/>
                <w:szCs w:val="28"/>
              </w:rPr>
            </w:pPr>
          </w:p>
        </w:tc>
        <w:tc>
          <w:tcPr>
            <w:tcW w:w="1888" w:type="dxa"/>
            <w:vAlign w:val="center"/>
          </w:tcPr>
          <w:p w:rsidR="00F55177" w:rsidRDefault="00F55177">
            <w:pPr>
              <w:spacing w:line="500" w:lineRule="exact"/>
              <w:ind w:firstLineChars="200" w:firstLine="480"/>
              <w:rPr>
                <w:rFonts w:ascii="仿宋" w:eastAsia="仿宋" w:hAnsi="仿宋"/>
                <w:sz w:val="24"/>
                <w:szCs w:val="28"/>
              </w:rPr>
            </w:pPr>
          </w:p>
        </w:tc>
      </w:tr>
      <w:tr w:rsidR="00F55177">
        <w:trPr>
          <w:trHeight w:val="600"/>
          <w:jc w:val="center"/>
        </w:trPr>
        <w:tc>
          <w:tcPr>
            <w:tcW w:w="1039" w:type="dxa"/>
            <w:vAlign w:val="center"/>
          </w:tcPr>
          <w:p w:rsidR="00F55177" w:rsidRDefault="00F55177">
            <w:pPr>
              <w:spacing w:line="500" w:lineRule="exact"/>
              <w:ind w:firstLineChars="200" w:firstLine="480"/>
              <w:rPr>
                <w:rFonts w:ascii="仿宋" w:eastAsia="仿宋" w:hAnsi="仿宋"/>
                <w:sz w:val="24"/>
                <w:szCs w:val="28"/>
              </w:rPr>
            </w:pPr>
          </w:p>
        </w:tc>
        <w:tc>
          <w:tcPr>
            <w:tcW w:w="2428" w:type="dxa"/>
            <w:vAlign w:val="center"/>
          </w:tcPr>
          <w:p w:rsidR="00F55177" w:rsidRDefault="00F55177">
            <w:pPr>
              <w:spacing w:line="500" w:lineRule="exact"/>
              <w:ind w:firstLineChars="200" w:firstLine="480"/>
              <w:rPr>
                <w:rFonts w:ascii="仿宋" w:eastAsia="仿宋" w:hAnsi="仿宋"/>
                <w:sz w:val="24"/>
                <w:szCs w:val="28"/>
              </w:rPr>
            </w:pPr>
          </w:p>
        </w:tc>
        <w:tc>
          <w:tcPr>
            <w:tcW w:w="2520" w:type="dxa"/>
            <w:vAlign w:val="center"/>
          </w:tcPr>
          <w:p w:rsidR="00F55177" w:rsidRDefault="00F55177">
            <w:pPr>
              <w:spacing w:line="500" w:lineRule="exact"/>
              <w:ind w:firstLineChars="200" w:firstLine="480"/>
              <w:rPr>
                <w:rFonts w:ascii="仿宋" w:eastAsia="仿宋" w:hAnsi="仿宋"/>
                <w:sz w:val="24"/>
                <w:szCs w:val="28"/>
              </w:rPr>
            </w:pPr>
          </w:p>
        </w:tc>
        <w:tc>
          <w:tcPr>
            <w:tcW w:w="1888" w:type="dxa"/>
            <w:vAlign w:val="center"/>
          </w:tcPr>
          <w:p w:rsidR="00F55177" w:rsidRDefault="00F55177">
            <w:pPr>
              <w:spacing w:line="500" w:lineRule="exact"/>
              <w:ind w:firstLineChars="200" w:firstLine="480"/>
              <w:rPr>
                <w:rFonts w:ascii="仿宋" w:eastAsia="仿宋" w:hAnsi="仿宋"/>
                <w:sz w:val="24"/>
                <w:szCs w:val="28"/>
              </w:rPr>
            </w:pPr>
          </w:p>
        </w:tc>
      </w:tr>
      <w:tr w:rsidR="00F55177">
        <w:trPr>
          <w:trHeight w:val="600"/>
          <w:jc w:val="center"/>
        </w:trPr>
        <w:tc>
          <w:tcPr>
            <w:tcW w:w="1039" w:type="dxa"/>
            <w:vAlign w:val="center"/>
          </w:tcPr>
          <w:p w:rsidR="00F55177" w:rsidRDefault="00F55177">
            <w:pPr>
              <w:spacing w:line="500" w:lineRule="exact"/>
              <w:ind w:firstLineChars="200" w:firstLine="480"/>
              <w:rPr>
                <w:rFonts w:ascii="仿宋" w:eastAsia="仿宋" w:hAnsi="仿宋"/>
                <w:sz w:val="24"/>
                <w:szCs w:val="28"/>
              </w:rPr>
            </w:pPr>
          </w:p>
        </w:tc>
        <w:tc>
          <w:tcPr>
            <w:tcW w:w="2428" w:type="dxa"/>
            <w:vAlign w:val="center"/>
          </w:tcPr>
          <w:p w:rsidR="00F55177" w:rsidRDefault="00F55177">
            <w:pPr>
              <w:spacing w:line="500" w:lineRule="exact"/>
              <w:ind w:firstLineChars="200" w:firstLine="480"/>
              <w:rPr>
                <w:rFonts w:ascii="仿宋" w:eastAsia="仿宋" w:hAnsi="仿宋"/>
                <w:sz w:val="24"/>
                <w:szCs w:val="28"/>
              </w:rPr>
            </w:pPr>
          </w:p>
        </w:tc>
        <w:tc>
          <w:tcPr>
            <w:tcW w:w="2520" w:type="dxa"/>
            <w:vAlign w:val="center"/>
          </w:tcPr>
          <w:p w:rsidR="00F55177" w:rsidRDefault="00F55177">
            <w:pPr>
              <w:spacing w:line="500" w:lineRule="exact"/>
              <w:ind w:firstLineChars="200" w:firstLine="480"/>
              <w:rPr>
                <w:rFonts w:ascii="仿宋" w:eastAsia="仿宋" w:hAnsi="仿宋"/>
                <w:sz w:val="24"/>
                <w:szCs w:val="28"/>
              </w:rPr>
            </w:pPr>
          </w:p>
        </w:tc>
        <w:tc>
          <w:tcPr>
            <w:tcW w:w="1888" w:type="dxa"/>
            <w:vAlign w:val="center"/>
          </w:tcPr>
          <w:p w:rsidR="00F55177" w:rsidRDefault="00F55177">
            <w:pPr>
              <w:spacing w:line="500" w:lineRule="exact"/>
              <w:ind w:firstLineChars="200" w:firstLine="480"/>
              <w:rPr>
                <w:rFonts w:ascii="仿宋" w:eastAsia="仿宋" w:hAnsi="仿宋"/>
                <w:sz w:val="24"/>
                <w:szCs w:val="28"/>
              </w:rPr>
            </w:pPr>
          </w:p>
        </w:tc>
      </w:tr>
    </w:tbl>
    <w:p w:rsidR="00F55177" w:rsidRDefault="00E1288E">
      <w:pPr>
        <w:spacing w:line="500" w:lineRule="exact"/>
        <w:ind w:firstLineChars="200" w:firstLine="480"/>
        <w:rPr>
          <w:rFonts w:ascii="仿宋" w:eastAsia="仿宋" w:hAnsi="仿宋"/>
          <w:sz w:val="24"/>
          <w:szCs w:val="28"/>
        </w:rPr>
      </w:pPr>
      <w:r>
        <w:rPr>
          <w:rFonts w:ascii="仿宋" w:eastAsia="仿宋" w:hAnsi="仿宋" w:hint="eastAsia"/>
          <w:sz w:val="24"/>
          <w:szCs w:val="28"/>
        </w:rPr>
        <w:t>投标人：                                  法定代表人授权代表：</w:t>
      </w:r>
    </w:p>
    <w:p w:rsidR="00F55177" w:rsidRDefault="00E1288E">
      <w:pPr>
        <w:spacing w:line="500" w:lineRule="exact"/>
        <w:ind w:firstLineChars="200" w:firstLine="480"/>
        <w:rPr>
          <w:rFonts w:ascii="仿宋" w:eastAsia="仿宋" w:hAnsi="仿宋"/>
          <w:sz w:val="24"/>
          <w:szCs w:val="28"/>
        </w:rPr>
      </w:pPr>
      <w:r>
        <w:rPr>
          <w:rFonts w:ascii="仿宋" w:eastAsia="仿宋" w:hAnsi="仿宋" w:hint="eastAsia"/>
          <w:sz w:val="24"/>
          <w:szCs w:val="28"/>
        </w:rPr>
        <w:t xml:space="preserve">    （投标人公章）                               （签字或盖章）</w:t>
      </w:r>
    </w:p>
    <w:p w:rsidR="00F55177" w:rsidRDefault="00E1288E">
      <w:pPr>
        <w:spacing w:line="500" w:lineRule="exact"/>
        <w:ind w:firstLineChars="200" w:firstLine="480"/>
        <w:rPr>
          <w:rFonts w:ascii="仿宋" w:eastAsia="仿宋" w:hAnsi="仿宋"/>
          <w:sz w:val="24"/>
          <w:szCs w:val="28"/>
        </w:rPr>
      </w:pPr>
      <w:r>
        <w:rPr>
          <w:rFonts w:ascii="仿宋" w:eastAsia="仿宋" w:hAnsi="仿宋" w:hint="eastAsia"/>
          <w:sz w:val="24"/>
          <w:szCs w:val="28"/>
        </w:rPr>
        <w:t xml:space="preserve">                                            年     月     日</w:t>
      </w:r>
    </w:p>
    <w:p w:rsidR="00F55177" w:rsidRDefault="00F55177">
      <w:pPr>
        <w:spacing w:line="500" w:lineRule="exact"/>
        <w:rPr>
          <w:rFonts w:ascii="仿宋" w:eastAsia="仿宋" w:hAnsi="仿宋" w:cs="宋体"/>
          <w:sz w:val="24"/>
          <w:szCs w:val="24"/>
        </w:rPr>
      </w:pPr>
    </w:p>
    <w:p w:rsidR="00F55177" w:rsidRDefault="00E1288E">
      <w:pPr>
        <w:numPr>
          <w:ilvl w:val="0"/>
          <w:numId w:val="1"/>
        </w:numPr>
        <w:spacing w:line="500" w:lineRule="exact"/>
        <w:ind w:firstLineChars="200" w:firstLine="480"/>
        <w:rPr>
          <w:rFonts w:ascii="仿宋" w:eastAsia="仿宋" w:hAnsi="仿宋" w:cs="宋体"/>
          <w:sz w:val="24"/>
          <w:szCs w:val="24"/>
        </w:rPr>
      </w:pPr>
      <w:r>
        <w:rPr>
          <w:rFonts w:ascii="仿宋" w:eastAsia="仿宋" w:hAnsi="仿宋" w:cs="宋体" w:hint="eastAsia"/>
          <w:sz w:val="24"/>
          <w:szCs w:val="24"/>
        </w:rPr>
        <w:t>其他所需提交资料</w:t>
      </w:r>
      <w:bookmarkStart w:id="82" w:name="_Toc429584885"/>
      <w:bookmarkStart w:id="83" w:name="_Toc441065695"/>
      <w:bookmarkStart w:id="84" w:name="_Toc441065698"/>
      <w:bookmarkStart w:id="85" w:name="_Toc429584888"/>
    </w:p>
    <w:p w:rsidR="00F55177" w:rsidRDefault="00F55177">
      <w:pPr>
        <w:spacing w:line="500" w:lineRule="exact"/>
        <w:ind w:leftChars="200" w:left="420"/>
        <w:rPr>
          <w:rFonts w:ascii="仿宋" w:eastAsia="仿宋" w:hAnsi="仿宋"/>
          <w:szCs w:val="28"/>
        </w:rPr>
      </w:pPr>
    </w:p>
    <w:p w:rsidR="00F55177" w:rsidRDefault="00E1288E">
      <w:pPr>
        <w:spacing w:line="500" w:lineRule="exact"/>
        <w:ind w:leftChars="200" w:left="420"/>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br w:type="page"/>
      </w:r>
      <w:bookmarkStart w:id="86" w:name="_Toc11392"/>
      <w:r>
        <w:rPr>
          <w:rStyle w:val="2Char"/>
          <w:rFonts w:hint="eastAsia"/>
          <w:b w:val="0"/>
          <w:bCs w:val="0"/>
          <w:color w:val="FF0000"/>
        </w:rPr>
        <w:lastRenderedPageBreak/>
        <w:t>资格文件，单独装订</w:t>
      </w:r>
      <w:bookmarkEnd w:id="86"/>
    </w:p>
    <w:p w:rsidR="00F55177" w:rsidRDefault="00E1288E">
      <w:pPr>
        <w:pStyle w:val="20"/>
        <w:rPr>
          <w:rFonts w:ascii="仿宋" w:eastAsia="仿宋" w:hAnsi="仿宋" w:cs="仿宋"/>
          <w:b w:val="0"/>
          <w:bCs w:val="0"/>
        </w:rPr>
      </w:pPr>
      <w:bookmarkStart w:id="87" w:name="_Toc4945"/>
      <w:r>
        <w:rPr>
          <w:rFonts w:ascii="仿宋" w:eastAsia="仿宋" w:hAnsi="仿宋" w:cs="仿宋" w:hint="eastAsia"/>
          <w:b w:val="0"/>
          <w:bCs w:val="0"/>
        </w:rPr>
        <w:t>一、资格文件</w:t>
      </w:r>
      <w:bookmarkEnd w:id="82"/>
      <w:bookmarkEnd w:id="83"/>
      <w:bookmarkEnd w:id="87"/>
    </w:p>
    <w:p w:rsidR="00F55177" w:rsidRDefault="00E1288E">
      <w:pPr>
        <w:tabs>
          <w:tab w:val="left" w:pos="6300"/>
        </w:tabs>
        <w:snapToGrid w:val="0"/>
        <w:spacing w:line="500" w:lineRule="exact"/>
        <w:ind w:firstLineChars="150" w:firstLine="360"/>
        <w:rPr>
          <w:rFonts w:ascii="仿宋" w:eastAsia="仿宋" w:hAnsi="仿宋"/>
          <w:sz w:val="24"/>
          <w:szCs w:val="24"/>
        </w:rPr>
      </w:pPr>
      <w:r>
        <w:rPr>
          <w:rFonts w:ascii="仿宋" w:eastAsia="仿宋" w:hAnsi="仿宋" w:hint="eastAsia"/>
          <w:sz w:val="24"/>
          <w:szCs w:val="24"/>
        </w:rPr>
        <w:t>（一）</w:t>
      </w:r>
      <w:r>
        <w:rPr>
          <w:rFonts w:ascii="仿宋" w:eastAsia="仿宋" w:hAnsi="仿宋" w:cs="宋体" w:hint="eastAsia"/>
          <w:sz w:val="24"/>
          <w:szCs w:val="24"/>
        </w:rPr>
        <w:t>提供有效的营业执照副本复印件</w:t>
      </w:r>
    </w:p>
    <w:p w:rsidR="00F55177" w:rsidRDefault="00E1288E">
      <w:pPr>
        <w:spacing w:line="440" w:lineRule="exact"/>
        <w:rPr>
          <w:rFonts w:ascii="仿宋" w:eastAsia="仿宋" w:hAnsi="仿宋" w:cs="宋体"/>
          <w:sz w:val="24"/>
          <w:szCs w:val="24"/>
        </w:rPr>
      </w:pPr>
      <w:r>
        <w:rPr>
          <w:rFonts w:ascii="仿宋" w:eastAsia="仿宋" w:hAnsi="仿宋" w:cs="宋体" w:hint="eastAsia"/>
          <w:sz w:val="24"/>
          <w:szCs w:val="24"/>
        </w:rPr>
        <w:t xml:space="preserve">   （二）提供有效的税务登记证副本复印件</w:t>
      </w:r>
    </w:p>
    <w:p w:rsidR="00F55177" w:rsidRDefault="00E1288E">
      <w:pPr>
        <w:spacing w:line="440" w:lineRule="exact"/>
        <w:rPr>
          <w:rFonts w:ascii="仿宋" w:eastAsia="仿宋" w:hAnsi="仿宋" w:cs="宋体"/>
          <w:sz w:val="24"/>
          <w:szCs w:val="24"/>
        </w:rPr>
      </w:pPr>
      <w:r>
        <w:rPr>
          <w:rFonts w:ascii="仿宋" w:eastAsia="仿宋" w:hAnsi="仿宋" w:cs="宋体" w:hint="eastAsia"/>
          <w:sz w:val="24"/>
          <w:szCs w:val="24"/>
        </w:rPr>
        <w:t xml:space="preserve">   （三）提供有效的组织机构代码证复印件</w:t>
      </w:r>
    </w:p>
    <w:p w:rsidR="00F55177" w:rsidRDefault="00E1288E">
      <w:pPr>
        <w:spacing w:line="440" w:lineRule="exact"/>
        <w:ind w:firstLineChars="100" w:firstLine="240"/>
        <w:rPr>
          <w:rFonts w:ascii="仿宋" w:eastAsia="仿宋" w:hAnsi="仿宋"/>
          <w:sz w:val="24"/>
          <w:szCs w:val="24"/>
        </w:rPr>
      </w:pPr>
      <w:r>
        <w:rPr>
          <w:rFonts w:ascii="仿宋" w:eastAsia="仿宋" w:hAnsi="仿宋" w:cs="宋体" w:hint="eastAsia"/>
          <w:color w:val="FF0000"/>
          <w:sz w:val="24"/>
          <w:szCs w:val="24"/>
        </w:rPr>
        <w:t xml:space="preserve"> </w:t>
      </w:r>
      <w:r>
        <w:rPr>
          <w:rFonts w:ascii="仿宋" w:eastAsia="仿宋" w:hAnsi="仿宋" w:hint="eastAsia"/>
          <w:sz w:val="24"/>
          <w:szCs w:val="24"/>
        </w:rPr>
        <w:t>（四）法定代表人身份证明书（格式）</w:t>
      </w:r>
    </w:p>
    <w:p w:rsidR="00F55177" w:rsidRDefault="00F55177">
      <w:pPr>
        <w:tabs>
          <w:tab w:val="left" w:pos="6300"/>
        </w:tabs>
        <w:snapToGrid w:val="0"/>
        <w:spacing w:line="500" w:lineRule="exact"/>
        <w:ind w:firstLine="570"/>
        <w:rPr>
          <w:rFonts w:ascii="仿宋" w:eastAsia="仿宋" w:hAnsi="仿宋"/>
          <w:sz w:val="24"/>
          <w:szCs w:val="24"/>
        </w:rPr>
      </w:pPr>
    </w:p>
    <w:p w:rsidR="00F55177" w:rsidRDefault="00E1288E">
      <w:pPr>
        <w:tabs>
          <w:tab w:val="left" w:pos="6300"/>
        </w:tabs>
        <w:snapToGrid w:val="0"/>
        <w:spacing w:line="500" w:lineRule="exact"/>
        <w:ind w:firstLine="570"/>
        <w:rPr>
          <w:rFonts w:ascii="仿宋" w:eastAsia="仿宋" w:hAnsi="仿宋"/>
          <w:sz w:val="24"/>
        </w:rPr>
      </w:pPr>
      <w:r>
        <w:rPr>
          <w:rFonts w:ascii="仿宋" w:eastAsia="仿宋" w:hAnsi="仿宋" w:hint="eastAsia"/>
          <w:sz w:val="24"/>
        </w:rPr>
        <w:t>招标项目名称：</w:t>
      </w:r>
      <w:r>
        <w:rPr>
          <w:rFonts w:ascii="仿宋" w:eastAsia="仿宋" w:hAnsi="仿宋" w:hint="eastAsia"/>
          <w:sz w:val="24"/>
          <w:u w:val="single"/>
        </w:rPr>
        <w:t xml:space="preserve">                                                </w:t>
      </w:r>
    </w:p>
    <w:p w:rsidR="00F55177" w:rsidRDefault="00F55177">
      <w:pPr>
        <w:tabs>
          <w:tab w:val="left" w:pos="6300"/>
        </w:tabs>
        <w:snapToGrid w:val="0"/>
        <w:spacing w:line="500" w:lineRule="exact"/>
        <w:ind w:firstLine="570"/>
        <w:rPr>
          <w:rFonts w:ascii="仿宋" w:eastAsia="仿宋" w:hAnsi="仿宋"/>
          <w:sz w:val="24"/>
        </w:rPr>
      </w:pPr>
    </w:p>
    <w:p w:rsidR="00F55177" w:rsidRDefault="00E1288E">
      <w:pPr>
        <w:tabs>
          <w:tab w:val="left" w:pos="6300"/>
        </w:tabs>
        <w:snapToGrid w:val="0"/>
        <w:spacing w:line="500" w:lineRule="exact"/>
        <w:ind w:firstLine="570"/>
        <w:rPr>
          <w:rFonts w:ascii="仿宋" w:eastAsia="仿宋" w:hAnsi="仿宋"/>
          <w:sz w:val="24"/>
        </w:rPr>
      </w:pPr>
      <w:r>
        <w:rPr>
          <w:rFonts w:ascii="仿宋" w:eastAsia="仿宋" w:hAnsi="仿宋" w:hint="eastAsia"/>
          <w:sz w:val="24"/>
        </w:rPr>
        <w:t>致：</w:t>
      </w:r>
      <w:r>
        <w:rPr>
          <w:rFonts w:ascii="仿宋" w:eastAsia="仿宋" w:hAnsi="仿宋" w:hint="eastAsia"/>
          <w:sz w:val="24"/>
          <w:u w:val="single"/>
        </w:rPr>
        <w:t xml:space="preserve">                     </w:t>
      </w:r>
      <w:r>
        <w:rPr>
          <w:rFonts w:ascii="仿宋" w:eastAsia="仿宋" w:hAnsi="仿宋" w:hint="eastAsia"/>
          <w:sz w:val="24"/>
        </w:rPr>
        <w:t>（采购人名称）：</w:t>
      </w:r>
    </w:p>
    <w:p w:rsidR="00F55177" w:rsidRDefault="00E1288E">
      <w:pPr>
        <w:tabs>
          <w:tab w:val="left" w:pos="6300"/>
        </w:tabs>
        <w:snapToGrid w:val="0"/>
        <w:spacing w:line="500" w:lineRule="exact"/>
        <w:ind w:firstLine="570"/>
        <w:rPr>
          <w:rFonts w:ascii="仿宋" w:eastAsia="仿宋" w:hAnsi="仿宋"/>
          <w:sz w:val="24"/>
        </w:rPr>
      </w:pPr>
      <w:r>
        <w:rPr>
          <w:rFonts w:ascii="仿宋" w:eastAsia="仿宋" w:hAnsi="仿宋" w:hint="eastAsia"/>
          <w:sz w:val="24"/>
          <w:u w:val="single"/>
        </w:rPr>
        <w:t xml:space="preserve">        </w:t>
      </w:r>
      <w:r>
        <w:rPr>
          <w:rFonts w:ascii="仿宋" w:eastAsia="仿宋" w:hAnsi="仿宋" w:hint="eastAsia"/>
          <w:sz w:val="24"/>
        </w:rPr>
        <w:t>（法定代表人姓名）在</w:t>
      </w:r>
      <w:r>
        <w:rPr>
          <w:rFonts w:ascii="仿宋" w:eastAsia="仿宋" w:hAnsi="仿宋" w:hint="eastAsia"/>
          <w:sz w:val="24"/>
          <w:u w:val="single"/>
        </w:rPr>
        <w:t xml:space="preserve">                       </w:t>
      </w:r>
      <w:r>
        <w:rPr>
          <w:rFonts w:ascii="仿宋" w:eastAsia="仿宋" w:hAnsi="仿宋" w:hint="eastAsia"/>
          <w:sz w:val="24"/>
        </w:rPr>
        <w:t>（投标人名称）任</w:t>
      </w:r>
      <w:r>
        <w:rPr>
          <w:rFonts w:ascii="仿宋" w:eastAsia="仿宋" w:hAnsi="仿宋" w:hint="eastAsia"/>
          <w:sz w:val="24"/>
          <w:u w:val="single"/>
        </w:rPr>
        <w:t xml:space="preserve">    </w:t>
      </w:r>
      <w:r>
        <w:rPr>
          <w:rFonts w:ascii="仿宋" w:eastAsia="仿宋" w:hAnsi="仿宋" w:hint="eastAsia"/>
          <w:sz w:val="24"/>
        </w:rPr>
        <w:t>（职务名称）职务，是（投标人名称）</w:t>
      </w:r>
      <w:r>
        <w:rPr>
          <w:rFonts w:ascii="仿宋" w:eastAsia="仿宋" w:hAnsi="仿宋" w:hint="eastAsia"/>
          <w:sz w:val="24"/>
          <w:u w:val="single"/>
        </w:rPr>
        <w:t xml:space="preserve">              </w:t>
      </w:r>
      <w:r>
        <w:rPr>
          <w:rFonts w:ascii="仿宋" w:eastAsia="仿宋" w:hAnsi="仿宋" w:hint="eastAsia"/>
          <w:sz w:val="24"/>
        </w:rPr>
        <w:t>的法定代表人。</w:t>
      </w:r>
    </w:p>
    <w:p w:rsidR="00F55177" w:rsidRDefault="00F55177">
      <w:pPr>
        <w:tabs>
          <w:tab w:val="left" w:pos="6300"/>
        </w:tabs>
        <w:snapToGrid w:val="0"/>
        <w:spacing w:line="500" w:lineRule="exact"/>
        <w:ind w:firstLine="570"/>
        <w:rPr>
          <w:rFonts w:ascii="仿宋" w:eastAsia="仿宋" w:hAnsi="仿宋"/>
          <w:sz w:val="24"/>
        </w:rPr>
      </w:pPr>
    </w:p>
    <w:p w:rsidR="00F55177" w:rsidRDefault="00E1288E">
      <w:pPr>
        <w:tabs>
          <w:tab w:val="left" w:pos="6300"/>
        </w:tabs>
        <w:snapToGrid w:val="0"/>
        <w:spacing w:line="500" w:lineRule="exact"/>
        <w:ind w:firstLine="570"/>
        <w:rPr>
          <w:rFonts w:ascii="仿宋" w:eastAsia="仿宋" w:hAnsi="仿宋"/>
          <w:sz w:val="24"/>
        </w:rPr>
      </w:pPr>
      <w:r>
        <w:rPr>
          <w:rFonts w:ascii="仿宋" w:eastAsia="仿宋" w:hAnsi="仿宋" w:hint="eastAsia"/>
          <w:sz w:val="24"/>
        </w:rPr>
        <w:t>特此证明。</w:t>
      </w:r>
    </w:p>
    <w:p w:rsidR="00F55177" w:rsidRDefault="00F55177">
      <w:pPr>
        <w:tabs>
          <w:tab w:val="left" w:pos="6300"/>
        </w:tabs>
        <w:snapToGrid w:val="0"/>
        <w:spacing w:line="500" w:lineRule="exact"/>
        <w:ind w:firstLine="570"/>
        <w:rPr>
          <w:rFonts w:ascii="仿宋" w:eastAsia="仿宋" w:hAnsi="仿宋"/>
          <w:sz w:val="24"/>
        </w:rPr>
      </w:pPr>
    </w:p>
    <w:p w:rsidR="00F55177" w:rsidRDefault="00F55177">
      <w:pPr>
        <w:tabs>
          <w:tab w:val="left" w:pos="6300"/>
        </w:tabs>
        <w:snapToGrid w:val="0"/>
        <w:spacing w:line="500" w:lineRule="exact"/>
        <w:ind w:firstLine="570"/>
        <w:rPr>
          <w:rFonts w:ascii="仿宋" w:eastAsia="仿宋" w:hAnsi="仿宋"/>
          <w:sz w:val="24"/>
        </w:rPr>
      </w:pPr>
    </w:p>
    <w:p w:rsidR="00F55177" w:rsidRDefault="00F55177">
      <w:pPr>
        <w:tabs>
          <w:tab w:val="left" w:pos="6300"/>
        </w:tabs>
        <w:snapToGrid w:val="0"/>
        <w:spacing w:line="500" w:lineRule="exact"/>
        <w:ind w:firstLine="570"/>
        <w:rPr>
          <w:rFonts w:ascii="仿宋" w:eastAsia="仿宋" w:hAnsi="仿宋"/>
          <w:sz w:val="24"/>
        </w:rPr>
      </w:pPr>
    </w:p>
    <w:p w:rsidR="00F55177" w:rsidRDefault="00E1288E">
      <w:pPr>
        <w:tabs>
          <w:tab w:val="left" w:pos="6300"/>
        </w:tabs>
        <w:snapToGrid w:val="0"/>
        <w:spacing w:line="500" w:lineRule="exact"/>
        <w:ind w:firstLine="570"/>
        <w:rPr>
          <w:rFonts w:ascii="仿宋" w:eastAsia="仿宋" w:hAnsi="仿宋"/>
          <w:sz w:val="24"/>
        </w:rPr>
      </w:pPr>
      <w:r>
        <w:rPr>
          <w:rFonts w:ascii="仿宋" w:eastAsia="仿宋" w:hAnsi="仿宋" w:hint="eastAsia"/>
          <w:sz w:val="24"/>
        </w:rPr>
        <w:t xml:space="preserve">                                             （投标人公章）</w:t>
      </w:r>
    </w:p>
    <w:p w:rsidR="00F55177" w:rsidRDefault="00F55177">
      <w:pPr>
        <w:tabs>
          <w:tab w:val="left" w:pos="6300"/>
        </w:tabs>
        <w:snapToGrid w:val="0"/>
        <w:spacing w:line="500" w:lineRule="exact"/>
        <w:ind w:firstLine="570"/>
        <w:rPr>
          <w:rFonts w:ascii="仿宋" w:eastAsia="仿宋" w:hAnsi="仿宋"/>
          <w:sz w:val="24"/>
        </w:rPr>
      </w:pPr>
    </w:p>
    <w:p w:rsidR="00F55177" w:rsidRDefault="00E1288E">
      <w:pPr>
        <w:tabs>
          <w:tab w:val="left" w:pos="6300"/>
        </w:tabs>
        <w:snapToGrid w:val="0"/>
        <w:spacing w:line="500" w:lineRule="exact"/>
        <w:ind w:firstLine="570"/>
        <w:rPr>
          <w:rFonts w:ascii="仿宋" w:eastAsia="仿宋" w:hAnsi="仿宋"/>
          <w:sz w:val="24"/>
        </w:rPr>
      </w:pPr>
      <w:r>
        <w:rPr>
          <w:rFonts w:ascii="仿宋" w:eastAsia="仿宋" w:hAnsi="仿宋" w:hint="eastAsia"/>
          <w:sz w:val="24"/>
        </w:rPr>
        <w:t xml:space="preserve">                                             年   月   日</w:t>
      </w:r>
    </w:p>
    <w:p w:rsidR="00F55177" w:rsidRDefault="00F55177">
      <w:pPr>
        <w:tabs>
          <w:tab w:val="left" w:pos="6300"/>
        </w:tabs>
        <w:snapToGrid w:val="0"/>
        <w:spacing w:line="500" w:lineRule="exact"/>
        <w:ind w:firstLine="570"/>
        <w:rPr>
          <w:rFonts w:ascii="仿宋" w:eastAsia="仿宋" w:hAnsi="仿宋"/>
          <w:sz w:val="24"/>
        </w:rPr>
      </w:pPr>
    </w:p>
    <w:p w:rsidR="00F55177" w:rsidRDefault="00E1288E">
      <w:pPr>
        <w:tabs>
          <w:tab w:val="left" w:pos="6300"/>
        </w:tabs>
        <w:snapToGrid w:val="0"/>
        <w:spacing w:line="500" w:lineRule="exact"/>
        <w:ind w:firstLine="570"/>
        <w:rPr>
          <w:rFonts w:ascii="仿宋" w:eastAsia="仿宋" w:hAnsi="仿宋"/>
          <w:sz w:val="24"/>
        </w:rPr>
      </w:pPr>
      <w:r>
        <w:rPr>
          <w:rFonts w:ascii="仿宋" w:eastAsia="仿宋" w:hAnsi="仿宋" w:hint="eastAsia"/>
          <w:sz w:val="24"/>
        </w:rPr>
        <w:t>（附：法定代表人身份证正反面复印件）</w:t>
      </w:r>
    </w:p>
    <w:p w:rsidR="00F55177" w:rsidRDefault="00F55177">
      <w:pPr>
        <w:tabs>
          <w:tab w:val="left" w:pos="6300"/>
        </w:tabs>
        <w:snapToGrid w:val="0"/>
        <w:spacing w:line="500" w:lineRule="exact"/>
        <w:ind w:firstLine="570"/>
        <w:rPr>
          <w:rFonts w:ascii="仿宋" w:eastAsia="仿宋" w:hAnsi="仿宋"/>
          <w:sz w:val="24"/>
        </w:rPr>
      </w:pPr>
    </w:p>
    <w:p w:rsidR="00F55177" w:rsidRDefault="00F55177">
      <w:pPr>
        <w:tabs>
          <w:tab w:val="left" w:pos="6300"/>
        </w:tabs>
        <w:snapToGrid w:val="0"/>
        <w:spacing w:line="500" w:lineRule="exact"/>
        <w:ind w:firstLine="570"/>
        <w:rPr>
          <w:rFonts w:ascii="仿宋" w:eastAsia="仿宋" w:hAnsi="仿宋"/>
          <w:sz w:val="24"/>
        </w:rPr>
      </w:pPr>
    </w:p>
    <w:p w:rsidR="00F55177" w:rsidRDefault="00F55177">
      <w:pPr>
        <w:tabs>
          <w:tab w:val="left" w:pos="6300"/>
        </w:tabs>
        <w:snapToGrid w:val="0"/>
        <w:spacing w:line="500" w:lineRule="exact"/>
        <w:ind w:firstLine="570"/>
        <w:rPr>
          <w:rFonts w:ascii="仿宋" w:eastAsia="仿宋" w:hAnsi="仿宋"/>
          <w:sz w:val="24"/>
        </w:rPr>
      </w:pPr>
    </w:p>
    <w:p w:rsidR="00F55177" w:rsidRDefault="00F55177">
      <w:pPr>
        <w:tabs>
          <w:tab w:val="left" w:pos="6300"/>
        </w:tabs>
        <w:snapToGrid w:val="0"/>
        <w:spacing w:line="500" w:lineRule="exact"/>
        <w:ind w:firstLine="570"/>
        <w:rPr>
          <w:rFonts w:ascii="仿宋" w:eastAsia="仿宋" w:hAnsi="仿宋"/>
          <w:sz w:val="24"/>
        </w:rPr>
      </w:pPr>
    </w:p>
    <w:p w:rsidR="00F55177" w:rsidRDefault="00F55177">
      <w:pPr>
        <w:tabs>
          <w:tab w:val="left" w:pos="6300"/>
        </w:tabs>
        <w:snapToGrid w:val="0"/>
        <w:spacing w:line="500" w:lineRule="exact"/>
        <w:ind w:firstLine="570"/>
        <w:rPr>
          <w:rFonts w:ascii="仿宋" w:eastAsia="仿宋" w:hAnsi="仿宋"/>
          <w:sz w:val="24"/>
        </w:rPr>
      </w:pPr>
    </w:p>
    <w:p w:rsidR="00F55177" w:rsidRDefault="00E1288E">
      <w:pPr>
        <w:tabs>
          <w:tab w:val="left" w:pos="6300"/>
        </w:tabs>
        <w:snapToGrid w:val="0"/>
        <w:spacing w:line="500" w:lineRule="exact"/>
        <w:ind w:firstLineChars="200" w:firstLine="480"/>
        <w:rPr>
          <w:rFonts w:ascii="仿宋" w:eastAsia="仿宋" w:hAnsi="仿宋"/>
          <w:sz w:val="24"/>
          <w:szCs w:val="24"/>
        </w:rPr>
      </w:pPr>
      <w:r>
        <w:rPr>
          <w:rFonts w:ascii="仿宋" w:eastAsia="仿宋" w:hAnsi="仿宋" w:hint="eastAsia"/>
          <w:sz w:val="24"/>
          <w:szCs w:val="24"/>
        </w:rPr>
        <w:lastRenderedPageBreak/>
        <w:t>（五）法定代表人授权委托书（格式）</w:t>
      </w:r>
    </w:p>
    <w:p w:rsidR="00F55177" w:rsidRDefault="00E1288E">
      <w:pPr>
        <w:tabs>
          <w:tab w:val="left" w:pos="6300"/>
        </w:tabs>
        <w:snapToGrid w:val="0"/>
        <w:spacing w:line="500" w:lineRule="exact"/>
        <w:ind w:firstLine="570"/>
        <w:rPr>
          <w:rFonts w:ascii="仿宋" w:eastAsia="仿宋" w:hAnsi="仿宋"/>
          <w:sz w:val="24"/>
        </w:rPr>
      </w:pPr>
      <w:r>
        <w:rPr>
          <w:rFonts w:ascii="仿宋" w:eastAsia="仿宋" w:hAnsi="仿宋" w:hint="eastAsia"/>
          <w:sz w:val="24"/>
        </w:rPr>
        <w:t xml:space="preserve">    </w:t>
      </w:r>
    </w:p>
    <w:p w:rsidR="00F55177" w:rsidRDefault="00E1288E">
      <w:pPr>
        <w:tabs>
          <w:tab w:val="left" w:pos="6300"/>
        </w:tabs>
        <w:snapToGrid w:val="0"/>
        <w:spacing w:line="500" w:lineRule="exact"/>
        <w:ind w:firstLineChars="200" w:firstLine="480"/>
        <w:rPr>
          <w:rFonts w:ascii="仿宋" w:eastAsia="仿宋" w:hAnsi="仿宋"/>
          <w:sz w:val="24"/>
        </w:rPr>
      </w:pPr>
      <w:r>
        <w:rPr>
          <w:rFonts w:ascii="仿宋" w:eastAsia="仿宋" w:hAnsi="仿宋" w:hint="eastAsia"/>
          <w:sz w:val="24"/>
          <w:szCs w:val="28"/>
        </w:rPr>
        <w:t>招标项目名称</w:t>
      </w:r>
      <w:r>
        <w:rPr>
          <w:rFonts w:ascii="仿宋" w:eastAsia="仿宋" w:hAnsi="仿宋" w:hint="eastAsia"/>
          <w:sz w:val="24"/>
        </w:rPr>
        <w:t>：</w:t>
      </w:r>
      <w:r>
        <w:rPr>
          <w:rFonts w:ascii="仿宋" w:eastAsia="仿宋" w:hAnsi="仿宋" w:hint="eastAsia"/>
          <w:sz w:val="24"/>
          <w:u w:val="single"/>
        </w:rPr>
        <w:t xml:space="preserve">                                                </w:t>
      </w:r>
    </w:p>
    <w:p w:rsidR="00F55177" w:rsidRDefault="00F55177">
      <w:pPr>
        <w:tabs>
          <w:tab w:val="left" w:pos="6300"/>
        </w:tabs>
        <w:snapToGrid w:val="0"/>
        <w:spacing w:line="500" w:lineRule="exact"/>
        <w:ind w:firstLine="570"/>
        <w:rPr>
          <w:rFonts w:ascii="仿宋" w:eastAsia="仿宋" w:hAnsi="仿宋"/>
          <w:sz w:val="24"/>
        </w:rPr>
      </w:pPr>
    </w:p>
    <w:p w:rsidR="00F55177" w:rsidRDefault="00E1288E">
      <w:pPr>
        <w:tabs>
          <w:tab w:val="left" w:pos="6300"/>
        </w:tabs>
        <w:snapToGrid w:val="0"/>
        <w:spacing w:line="500" w:lineRule="exact"/>
        <w:ind w:firstLineChars="200" w:firstLine="480"/>
        <w:rPr>
          <w:rFonts w:ascii="仿宋" w:eastAsia="仿宋" w:hAnsi="仿宋"/>
          <w:sz w:val="24"/>
        </w:rPr>
      </w:pPr>
      <w:r>
        <w:rPr>
          <w:rFonts w:ascii="仿宋" w:eastAsia="仿宋" w:hAnsi="仿宋" w:hint="eastAsia"/>
          <w:sz w:val="24"/>
        </w:rPr>
        <w:t>致：</w:t>
      </w:r>
      <w:r>
        <w:rPr>
          <w:rFonts w:ascii="仿宋" w:eastAsia="仿宋" w:hAnsi="仿宋" w:hint="eastAsia"/>
          <w:sz w:val="24"/>
          <w:u w:val="single"/>
        </w:rPr>
        <w:t xml:space="preserve">                     </w:t>
      </w:r>
      <w:r>
        <w:rPr>
          <w:rFonts w:ascii="仿宋" w:eastAsia="仿宋" w:hAnsi="仿宋" w:hint="eastAsia"/>
          <w:sz w:val="24"/>
        </w:rPr>
        <w:t>（采购人名称）：</w:t>
      </w:r>
    </w:p>
    <w:p w:rsidR="00F55177" w:rsidRDefault="00E1288E">
      <w:pPr>
        <w:tabs>
          <w:tab w:val="left" w:pos="6300"/>
        </w:tabs>
        <w:snapToGrid w:val="0"/>
        <w:spacing w:line="500" w:lineRule="exact"/>
        <w:ind w:firstLineChars="200" w:firstLine="480"/>
        <w:rPr>
          <w:rFonts w:ascii="仿宋" w:eastAsia="仿宋" w:hAnsi="仿宋"/>
          <w:sz w:val="24"/>
        </w:rPr>
      </w:pPr>
      <w:r>
        <w:rPr>
          <w:rFonts w:ascii="仿宋" w:eastAsia="仿宋" w:hAnsi="仿宋" w:hint="eastAsia"/>
          <w:sz w:val="24"/>
          <w:u w:val="single"/>
        </w:rPr>
        <w:t xml:space="preserve">            </w:t>
      </w:r>
      <w:r>
        <w:rPr>
          <w:rFonts w:ascii="仿宋" w:eastAsia="仿宋" w:hAnsi="仿宋" w:hint="eastAsia"/>
          <w:sz w:val="24"/>
        </w:rPr>
        <w:t>（投标人法定代表人名称）是</w:t>
      </w:r>
      <w:r>
        <w:rPr>
          <w:rFonts w:ascii="仿宋" w:eastAsia="仿宋" w:hAnsi="仿宋" w:hint="eastAsia"/>
          <w:sz w:val="24"/>
          <w:u w:val="single"/>
        </w:rPr>
        <w:t xml:space="preserve">                    </w:t>
      </w:r>
      <w:r>
        <w:rPr>
          <w:rFonts w:ascii="仿宋" w:eastAsia="仿宋" w:hAnsi="仿宋" w:hint="eastAsia"/>
          <w:sz w:val="24"/>
        </w:rPr>
        <w:t>（投标人名称）的法定代表人，特授权</w:t>
      </w:r>
      <w:r>
        <w:rPr>
          <w:rFonts w:ascii="仿宋" w:eastAsia="仿宋" w:hAnsi="仿宋" w:hint="eastAsia"/>
          <w:sz w:val="24"/>
          <w:u w:val="single"/>
        </w:rPr>
        <w:t xml:space="preserve">          </w:t>
      </w:r>
      <w:r>
        <w:rPr>
          <w:rFonts w:ascii="仿宋" w:eastAsia="仿宋" w:hAnsi="仿宋" w:hint="eastAsia"/>
          <w:sz w:val="24"/>
        </w:rPr>
        <w:t>（被授权人姓名及身份证代码）代表我单位全权办理上述项目的投标、谈判、签约等具体工作，并签署全部有关文件、协议及合同。</w:t>
      </w:r>
    </w:p>
    <w:p w:rsidR="00F55177" w:rsidRDefault="00E1288E">
      <w:pPr>
        <w:tabs>
          <w:tab w:val="left" w:pos="6300"/>
        </w:tabs>
        <w:snapToGrid w:val="0"/>
        <w:spacing w:line="500" w:lineRule="exact"/>
        <w:ind w:firstLineChars="200" w:firstLine="480"/>
        <w:rPr>
          <w:rFonts w:ascii="仿宋" w:eastAsia="仿宋" w:hAnsi="仿宋"/>
          <w:sz w:val="24"/>
        </w:rPr>
      </w:pPr>
      <w:r>
        <w:rPr>
          <w:rFonts w:ascii="仿宋" w:eastAsia="仿宋" w:hAnsi="仿宋" w:hint="eastAsia"/>
          <w:sz w:val="24"/>
        </w:rPr>
        <w:t>我单位对被授权人的签字负全部责任。</w:t>
      </w:r>
    </w:p>
    <w:p w:rsidR="00F55177" w:rsidRDefault="00E1288E">
      <w:pPr>
        <w:tabs>
          <w:tab w:val="left" w:pos="6300"/>
        </w:tabs>
        <w:snapToGrid w:val="0"/>
        <w:spacing w:line="500" w:lineRule="exact"/>
        <w:ind w:firstLineChars="200" w:firstLine="480"/>
        <w:rPr>
          <w:rFonts w:ascii="仿宋" w:eastAsia="仿宋" w:hAnsi="仿宋"/>
          <w:sz w:val="24"/>
        </w:rPr>
      </w:pPr>
      <w:r>
        <w:rPr>
          <w:rFonts w:ascii="仿宋" w:eastAsia="仿宋" w:hAnsi="仿宋" w:hint="eastAsia"/>
          <w:sz w:val="24"/>
        </w:rPr>
        <w:t>在撤消授权的书面通知以前，本授权书一直有效。被授权人在授权书有效期内签署的所有文件不因授权的撤消而失效。</w:t>
      </w:r>
    </w:p>
    <w:p w:rsidR="00F55177" w:rsidRDefault="00F55177">
      <w:pPr>
        <w:tabs>
          <w:tab w:val="left" w:pos="6300"/>
        </w:tabs>
        <w:snapToGrid w:val="0"/>
        <w:spacing w:line="500" w:lineRule="exact"/>
        <w:ind w:firstLine="570"/>
        <w:rPr>
          <w:rFonts w:ascii="仿宋" w:eastAsia="仿宋" w:hAnsi="仿宋"/>
          <w:sz w:val="24"/>
        </w:rPr>
      </w:pPr>
    </w:p>
    <w:p w:rsidR="00F55177" w:rsidRDefault="00F55177">
      <w:pPr>
        <w:tabs>
          <w:tab w:val="left" w:pos="6300"/>
        </w:tabs>
        <w:snapToGrid w:val="0"/>
        <w:spacing w:line="500" w:lineRule="exact"/>
        <w:ind w:firstLine="570"/>
        <w:rPr>
          <w:rFonts w:ascii="仿宋" w:eastAsia="仿宋" w:hAnsi="仿宋"/>
          <w:sz w:val="24"/>
        </w:rPr>
      </w:pPr>
    </w:p>
    <w:p w:rsidR="00F55177" w:rsidRDefault="00E1288E">
      <w:pPr>
        <w:tabs>
          <w:tab w:val="left" w:pos="6300"/>
        </w:tabs>
        <w:snapToGrid w:val="0"/>
        <w:spacing w:line="500" w:lineRule="exact"/>
        <w:ind w:firstLine="570"/>
        <w:rPr>
          <w:rFonts w:ascii="仿宋" w:eastAsia="仿宋" w:hAnsi="仿宋"/>
          <w:sz w:val="24"/>
        </w:rPr>
      </w:pPr>
      <w:r>
        <w:rPr>
          <w:rFonts w:ascii="仿宋" w:eastAsia="仿宋" w:hAnsi="仿宋" w:hint="eastAsia"/>
          <w:sz w:val="24"/>
        </w:rPr>
        <w:t>被授权人：                                 投标人法定代表人：</w:t>
      </w:r>
    </w:p>
    <w:p w:rsidR="00F55177" w:rsidRDefault="00E1288E">
      <w:pPr>
        <w:tabs>
          <w:tab w:val="left" w:pos="6300"/>
        </w:tabs>
        <w:snapToGrid w:val="0"/>
        <w:spacing w:line="500" w:lineRule="exact"/>
        <w:ind w:firstLine="570"/>
        <w:rPr>
          <w:rFonts w:ascii="仿宋" w:eastAsia="仿宋" w:hAnsi="仿宋"/>
          <w:sz w:val="24"/>
          <w:szCs w:val="28"/>
        </w:rPr>
      </w:pPr>
      <w:r>
        <w:rPr>
          <w:rFonts w:ascii="仿宋" w:eastAsia="仿宋" w:hAnsi="仿宋" w:hint="eastAsia"/>
          <w:sz w:val="24"/>
          <w:szCs w:val="28"/>
        </w:rPr>
        <w:t>（签字或盖章）                                （签字或盖章）</w:t>
      </w:r>
    </w:p>
    <w:p w:rsidR="00F55177" w:rsidRDefault="00F55177">
      <w:pPr>
        <w:tabs>
          <w:tab w:val="left" w:pos="6300"/>
        </w:tabs>
        <w:snapToGrid w:val="0"/>
        <w:spacing w:line="500" w:lineRule="exact"/>
        <w:ind w:firstLine="570"/>
        <w:rPr>
          <w:rFonts w:ascii="仿宋" w:eastAsia="仿宋" w:hAnsi="仿宋"/>
          <w:sz w:val="24"/>
          <w:szCs w:val="28"/>
        </w:rPr>
      </w:pPr>
    </w:p>
    <w:p w:rsidR="00F55177" w:rsidRDefault="00F55177">
      <w:pPr>
        <w:tabs>
          <w:tab w:val="left" w:pos="6300"/>
        </w:tabs>
        <w:snapToGrid w:val="0"/>
        <w:spacing w:line="500" w:lineRule="exact"/>
        <w:ind w:firstLine="570"/>
        <w:rPr>
          <w:rFonts w:ascii="仿宋" w:eastAsia="仿宋" w:hAnsi="仿宋"/>
          <w:sz w:val="24"/>
        </w:rPr>
      </w:pPr>
    </w:p>
    <w:p w:rsidR="00F55177" w:rsidRDefault="00E1288E">
      <w:pPr>
        <w:tabs>
          <w:tab w:val="left" w:pos="6300"/>
        </w:tabs>
        <w:snapToGrid w:val="0"/>
        <w:spacing w:line="500" w:lineRule="exact"/>
        <w:ind w:firstLine="570"/>
        <w:rPr>
          <w:rFonts w:ascii="仿宋" w:eastAsia="仿宋" w:hAnsi="仿宋"/>
          <w:sz w:val="24"/>
        </w:rPr>
      </w:pPr>
      <w:r>
        <w:rPr>
          <w:rFonts w:ascii="仿宋" w:eastAsia="仿宋" w:hAnsi="仿宋" w:hint="eastAsia"/>
          <w:sz w:val="24"/>
        </w:rPr>
        <w:t>（附：被授权人身份证正反面复印件）</w:t>
      </w:r>
    </w:p>
    <w:p w:rsidR="00F55177" w:rsidRDefault="00E1288E">
      <w:pPr>
        <w:tabs>
          <w:tab w:val="left" w:pos="6300"/>
        </w:tabs>
        <w:snapToGrid w:val="0"/>
        <w:spacing w:line="500" w:lineRule="exact"/>
        <w:ind w:firstLine="570"/>
        <w:rPr>
          <w:rFonts w:ascii="仿宋" w:eastAsia="仿宋" w:hAnsi="仿宋"/>
          <w:sz w:val="24"/>
        </w:rPr>
      </w:pPr>
      <w:r>
        <w:rPr>
          <w:rFonts w:ascii="仿宋" w:eastAsia="仿宋" w:hAnsi="仿宋" w:hint="eastAsia"/>
          <w:sz w:val="24"/>
        </w:rPr>
        <w:t xml:space="preserve">                                          </w:t>
      </w:r>
    </w:p>
    <w:p w:rsidR="00F55177" w:rsidRDefault="00F55177">
      <w:pPr>
        <w:tabs>
          <w:tab w:val="left" w:pos="6300"/>
        </w:tabs>
        <w:snapToGrid w:val="0"/>
        <w:spacing w:line="500" w:lineRule="exact"/>
        <w:ind w:firstLine="570"/>
        <w:rPr>
          <w:rFonts w:ascii="仿宋" w:eastAsia="仿宋" w:hAnsi="仿宋"/>
          <w:sz w:val="24"/>
        </w:rPr>
      </w:pPr>
    </w:p>
    <w:p w:rsidR="00F55177" w:rsidRDefault="00F55177">
      <w:pPr>
        <w:tabs>
          <w:tab w:val="left" w:pos="6300"/>
        </w:tabs>
        <w:snapToGrid w:val="0"/>
        <w:spacing w:line="500" w:lineRule="exact"/>
        <w:ind w:firstLine="570"/>
        <w:rPr>
          <w:rFonts w:ascii="仿宋" w:eastAsia="仿宋" w:hAnsi="仿宋"/>
          <w:sz w:val="24"/>
        </w:rPr>
      </w:pPr>
    </w:p>
    <w:p w:rsidR="00F55177" w:rsidRDefault="00E1288E">
      <w:pPr>
        <w:tabs>
          <w:tab w:val="left" w:pos="6300"/>
        </w:tabs>
        <w:snapToGrid w:val="0"/>
        <w:spacing w:line="500" w:lineRule="exact"/>
        <w:ind w:right="480" w:firstLine="570"/>
        <w:jc w:val="right"/>
        <w:rPr>
          <w:rFonts w:ascii="仿宋" w:eastAsia="仿宋" w:hAnsi="仿宋"/>
          <w:sz w:val="24"/>
        </w:rPr>
      </w:pPr>
      <w:r>
        <w:rPr>
          <w:rFonts w:ascii="仿宋" w:eastAsia="仿宋" w:hAnsi="仿宋" w:hint="eastAsia"/>
          <w:sz w:val="24"/>
        </w:rPr>
        <w:t>（投标人公章）</w:t>
      </w:r>
    </w:p>
    <w:p w:rsidR="00F55177" w:rsidRDefault="00E1288E">
      <w:pPr>
        <w:tabs>
          <w:tab w:val="left" w:pos="6300"/>
        </w:tabs>
        <w:snapToGrid w:val="0"/>
        <w:spacing w:line="500" w:lineRule="exact"/>
        <w:ind w:right="480" w:firstLine="570"/>
        <w:jc w:val="right"/>
        <w:rPr>
          <w:rFonts w:ascii="仿宋" w:eastAsia="仿宋" w:hAnsi="仿宋"/>
          <w:sz w:val="24"/>
        </w:rPr>
      </w:pPr>
      <w:r>
        <w:rPr>
          <w:rFonts w:ascii="仿宋" w:eastAsia="仿宋" w:hAnsi="仿宋" w:hint="eastAsia"/>
          <w:sz w:val="24"/>
        </w:rPr>
        <w:t>年   月   日</w:t>
      </w:r>
    </w:p>
    <w:p w:rsidR="00F55177" w:rsidRDefault="00E1288E">
      <w:pPr>
        <w:spacing w:line="440" w:lineRule="exact"/>
        <w:ind w:firstLineChars="100" w:firstLine="210"/>
        <w:rPr>
          <w:rFonts w:ascii="仿宋" w:eastAsia="仿宋" w:hAnsi="仿宋" w:cs="宋体"/>
          <w:sz w:val="24"/>
          <w:szCs w:val="24"/>
        </w:rPr>
      </w:pPr>
      <w:r>
        <w:rPr>
          <w:rFonts w:ascii="仿宋" w:eastAsia="仿宋" w:hAnsi="仿宋"/>
        </w:rPr>
        <w:br w:type="column"/>
      </w:r>
      <w:r>
        <w:rPr>
          <w:rFonts w:ascii="仿宋" w:eastAsia="仿宋" w:hAnsi="仿宋" w:cs="宋体" w:hint="eastAsia"/>
          <w:sz w:val="24"/>
          <w:szCs w:val="24"/>
        </w:rPr>
        <w:lastRenderedPageBreak/>
        <w:t>（六）具有良好的商业信誉和健全的财务会计制度（资产负债表和损益表）</w:t>
      </w:r>
    </w:p>
    <w:p w:rsidR="00F55177" w:rsidRDefault="00E1288E">
      <w:pPr>
        <w:spacing w:line="440" w:lineRule="exact"/>
        <w:ind w:firstLineChars="100" w:firstLine="240"/>
        <w:rPr>
          <w:rFonts w:ascii="仿宋" w:eastAsia="仿宋" w:hAnsi="仿宋" w:cs="宋体"/>
          <w:sz w:val="24"/>
          <w:szCs w:val="24"/>
        </w:rPr>
      </w:pPr>
      <w:r>
        <w:rPr>
          <w:rFonts w:ascii="仿宋" w:eastAsia="仿宋" w:hAnsi="仿宋" w:cs="宋体" w:hint="eastAsia"/>
          <w:sz w:val="24"/>
          <w:szCs w:val="24"/>
        </w:rPr>
        <w:t>（七）具有履行合同所必需的设备和专业技术能力（可用书面声明代替）</w:t>
      </w:r>
    </w:p>
    <w:p w:rsidR="00F55177" w:rsidRDefault="00E1288E">
      <w:pPr>
        <w:spacing w:line="440" w:lineRule="exact"/>
        <w:rPr>
          <w:rFonts w:ascii="仿宋" w:eastAsia="仿宋" w:hAnsi="仿宋" w:cs="宋体"/>
          <w:sz w:val="24"/>
          <w:szCs w:val="24"/>
        </w:rPr>
      </w:pPr>
      <w:r>
        <w:rPr>
          <w:rFonts w:ascii="仿宋" w:eastAsia="仿宋" w:hAnsi="仿宋" w:cs="宋体" w:hint="eastAsia"/>
          <w:b/>
          <w:color w:val="FF0000"/>
          <w:sz w:val="24"/>
          <w:szCs w:val="24"/>
        </w:rPr>
        <w:t xml:space="preserve">  </w:t>
      </w:r>
      <w:r>
        <w:rPr>
          <w:rFonts w:ascii="仿宋" w:eastAsia="仿宋" w:hAnsi="仿宋" w:cs="宋体" w:hint="eastAsia"/>
          <w:sz w:val="24"/>
          <w:szCs w:val="24"/>
        </w:rPr>
        <w:t>（八）有依法缴纳税收和社会保障金的良好记录（税务登记证（副本）复印件和社会保险缴纳证明材料（社保局加盖公章））</w:t>
      </w:r>
    </w:p>
    <w:p w:rsidR="00F55177" w:rsidRDefault="00E1288E">
      <w:pPr>
        <w:spacing w:line="440" w:lineRule="exact"/>
        <w:ind w:firstLineChars="100" w:firstLine="240"/>
        <w:rPr>
          <w:rFonts w:ascii="仿宋" w:eastAsia="仿宋" w:hAnsi="仿宋"/>
          <w:sz w:val="24"/>
          <w:szCs w:val="24"/>
        </w:rPr>
      </w:pPr>
      <w:r>
        <w:rPr>
          <w:rFonts w:ascii="仿宋" w:eastAsia="仿宋" w:hAnsi="仿宋" w:hint="eastAsia"/>
          <w:sz w:val="24"/>
          <w:szCs w:val="24"/>
        </w:rPr>
        <w:t>（九）书面声明</w:t>
      </w:r>
    </w:p>
    <w:p w:rsidR="00F55177" w:rsidRDefault="00F55177">
      <w:pPr>
        <w:tabs>
          <w:tab w:val="left" w:pos="6300"/>
        </w:tabs>
        <w:snapToGrid w:val="0"/>
        <w:spacing w:line="500" w:lineRule="exact"/>
        <w:ind w:firstLine="570"/>
        <w:rPr>
          <w:rFonts w:ascii="仿宋" w:eastAsia="仿宋" w:hAnsi="仿宋"/>
          <w:sz w:val="24"/>
        </w:rPr>
      </w:pPr>
    </w:p>
    <w:p w:rsidR="00F55177" w:rsidRDefault="00E1288E">
      <w:pPr>
        <w:tabs>
          <w:tab w:val="left" w:pos="6300"/>
        </w:tabs>
        <w:snapToGrid w:val="0"/>
        <w:spacing w:line="500" w:lineRule="exact"/>
        <w:ind w:firstLineChars="200" w:firstLine="480"/>
        <w:rPr>
          <w:rFonts w:ascii="仿宋" w:eastAsia="仿宋" w:hAnsi="仿宋"/>
          <w:sz w:val="24"/>
        </w:rPr>
      </w:pPr>
      <w:r>
        <w:rPr>
          <w:rFonts w:ascii="仿宋" w:eastAsia="仿宋" w:hAnsi="仿宋" w:hint="eastAsia"/>
          <w:sz w:val="24"/>
          <w:szCs w:val="28"/>
        </w:rPr>
        <w:t>招标项目名称</w:t>
      </w:r>
      <w:r>
        <w:rPr>
          <w:rFonts w:ascii="仿宋" w:eastAsia="仿宋" w:hAnsi="仿宋" w:hint="eastAsia"/>
          <w:sz w:val="24"/>
        </w:rPr>
        <w:t>：</w:t>
      </w:r>
      <w:r>
        <w:rPr>
          <w:rFonts w:ascii="仿宋" w:eastAsia="仿宋" w:hAnsi="仿宋" w:hint="eastAsia"/>
          <w:sz w:val="24"/>
          <w:u w:val="single"/>
        </w:rPr>
        <w:t xml:space="preserve">                                                </w:t>
      </w:r>
    </w:p>
    <w:p w:rsidR="00F55177" w:rsidRDefault="00F55177">
      <w:pPr>
        <w:tabs>
          <w:tab w:val="left" w:pos="6300"/>
        </w:tabs>
        <w:snapToGrid w:val="0"/>
        <w:spacing w:line="500" w:lineRule="exact"/>
        <w:ind w:firstLine="570"/>
        <w:rPr>
          <w:rFonts w:ascii="仿宋" w:eastAsia="仿宋" w:hAnsi="仿宋"/>
          <w:sz w:val="24"/>
        </w:rPr>
      </w:pPr>
    </w:p>
    <w:p w:rsidR="00F55177" w:rsidRDefault="00E1288E">
      <w:pPr>
        <w:tabs>
          <w:tab w:val="left" w:pos="6300"/>
        </w:tabs>
        <w:snapToGrid w:val="0"/>
        <w:spacing w:line="500" w:lineRule="exact"/>
        <w:ind w:firstLineChars="200" w:firstLine="480"/>
        <w:rPr>
          <w:rFonts w:ascii="仿宋" w:eastAsia="仿宋" w:hAnsi="仿宋"/>
          <w:sz w:val="24"/>
        </w:rPr>
      </w:pPr>
      <w:r>
        <w:rPr>
          <w:rFonts w:ascii="仿宋" w:eastAsia="仿宋" w:hAnsi="仿宋" w:hint="eastAsia"/>
          <w:sz w:val="24"/>
        </w:rPr>
        <w:t>致：</w:t>
      </w:r>
      <w:r>
        <w:rPr>
          <w:rFonts w:ascii="仿宋" w:eastAsia="仿宋" w:hAnsi="仿宋" w:hint="eastAsia"/>
          <w:sz w:val="24"/>
          <w:u w:val="single"/>
        </w:rPr>
        <w:t xml:space="preserve">                   </w:t>
      </w:r>
      <w:r>
        <w:rPr>
          <w:rFonts w:ascii="仿宋" w:eastAsia="仿宋" w:hAnsi="仿宋" w:hint="eastAsia"/>
          <w:sz w:val="24"/>
        </w:rPr>
        <w:t>（采购人名称）：</w:t>
      </w:r>
    </w:p>
    <w:p w:rsidR="00F55177" w:rsidRDefault="00E1288E">
      <w:pPr>
        <w:tabs>
          <w:tab w:val="left" w:pos="6300"/>
        </w:tabs>
        <w:snapToGrid w:val="0"/>
        <w:spacing w:line="500" w:lineRule="exact"/>
        <w:ind w:firstLineChars="200" w:firstLine="480"/>
        <w:rPr>
          <w:rFonts w:ascii="仿宋" w:eastAsia="仿宋" w:hAnsi="仿宋"/>
          <w:sz w:val="24"/>
        </w:rPr>
      </w:pPr>
      <w:r>
        <w:rPr>
          <w:rFonts w:ascii="仿宋" w:eastAsia="仿宋" w:hAnsi="仿宋" w:hint="eastAsia"/>
          <w:sz w:val="24"/>
          <w:u w:val="single"/>
        </w:rPr>
        <w:t xml:space="preserve">                      </w:t>
      </w:r>
      <w:r>
        <w:rPr>
          <w:rFonts w:ascii="仿宋" w:eastAsia="仿宋" w:hAnsi="仿宋" w:hint="eastAsia"/>
          <w:sz w:val="24"/>
        </w:rPr>
        <w:t>（投标人名称）郑重声明，我公司具有良好的商业信誉，具有履行合同所必需的设备和专业技术能力，在合同签订前后随时愿意提供相关证明材料；我公司还同时声明参加本项目采购活动前三年内无重大违法活动记录，符合《政府采购法》规定的供应商资格条件。我方对以上声明负全部法律责任。</w:t>
      </w:r>
    </w:p>
    <w:p w:rsidR="00F55177" w:rsidRDefault="00E1288E">
      <w:pPr>
        <w:tabs>
          <w:tab w:val="left" w:pos="6300"/>
        </w:tabs>
        <w:snapToGrid w:val="0"/>
        <w:spacing w:line="500" w:lineRule="exact"/>
        <w:ind w:firstLineChars="200" w:firstLine="480"/>
        <w:rPr>
          <w:rFonts w:ascii="仿宋" w:eastAsia="仿宋" w:hAnsi="仿宋"/>
          <w:sz w:val="24"/>
        </w:rPr>
      </w:pPr>
      <w:r>
        <w:rPr>
          <w:rFonts w:ascii="仿宋" w:eastAsia="仿宋" w:hAnsi="仿宋" w:hint="eastAsia"/>
          <w:sz w:val="24"/>
        </w:rPr>
        <w:t>特此声明。</w:t>
      </w:r>
    </w:p>
    <w:p w:rsidR="00F55177" w:rsidRDefault="00F55177">
      <w:pPr>
        <w:tabs>
          <w:tab w:val="left" w:pos="6300"/>
        </w:tabs>
        <w:snapToGrid w:val="0"/>
        <w:spacing w:line="500" w:lineRule="exact"/>
        <w:ind w:firstLine="570"/>
        <w:rPr>
          <w:rFonts w:ascii="仿宋" w:eastAsia="仿宋" w:hAnsi="仿宋"/>
          <w:sz w:val="24"/>
        </w:rPr>
      </w:pPr>
    </w:p>
    <w:p w:rsidR="00F55177" w:rsidRDefault="00F55177">
      <w:pPr>
        <w:tabs>
          <w:tab w:val="left" w:pos="6300"/>
        </w:tabs>
        <w:snapToGrid w:val="0"/>
        <w:spacing w:line="500" w:lineRule="exact"/>
        <w:ind w:firstLine="570"/>
        <w:rPr>
          <w:rFonts w:ascii="仿宋" w:eastAsia="仿宋" w:hAnsi="仿宋"/>
          <w:sz w:val="24"/>
        </w:rPr>
      </w:pPr>
    </w:p>
    <w:p w:rsidR="00F55177" w:rsidRDefault="00F55177">
      <w:pPr>
        <w:tabs>
          <w:tab w:val="left" w:pos="6300"/>
        </w:tabs>
        <w:snapToGrid w:val="0"/>
        <w:spacing w:line="500" w:lineRule="exact"/>
        <w:ind w:firstLine="570"/>
        <w:rPr>
          <w:rFonts w:ascii="仿宋" w:eastAsia="仿宋" w:hAnsi="仿宋"/>
          <w:sz w:val="24"/>
        </w:rPr>
      </w:pPr>
    </w:p>
    <w:p w:rsidR="00F55177" w:rsidRDefault="00E1288E">
      <w:pPr>
        <w:tabs>
          <w:tab w:val="left" w:pos="6300"/>
        </w:tabs>
        <w:snapToGrid w:val="0"/>
        <w:spacing w:line="500" w:lineRule="exact"/>
        <w:ind w:right="424" w:firstLine="570"/>
        <w:jc w:val="right"/>
        <w:rPr>
          <w:rFonts w:ascii="仿宋" w:eastAsia="仿宋" w:hAnsi="仿宋"/>
          <w:sz w:val="24"/>
        </w:rPr>
      </w:pPr>
      <w:r>
        <w:rPr>
          <w:rFonts w:ascii="仿宋" w:eastAsia="仿宋" w:hAnsi="仿宋" w:hint="eastAsia"/>
          <w:sz w:val="24"/>
        </w:rPr>
        <w:t>（投标人公章）</w:t>
      </w:r>
    </w:p>
    <w:p w:rsidR="00F55177" w:rsidRDefault="00E1288E">
      <w:pPr>
        <w:tabs>
          <w:tab w:val="left" w:pos="6300"/>
        </w:tabs>
        <w:snapToGrid w:val="0"/>
        <w:spacing w:line="500" w:lineRule="exact"/>
        <w:ind w:right="480" w:firstLine="570"/>
        <w:jc w:val="right"/>
        <w:rPr>
          <w:rFonts w:ascii="仿宋" w:eastAsia="仿宋" w:hAnsi="仿宋"/>
          <w:sz w:val="24"/>
        </w:rPr>
      </w:pPr>
      <w:r>
        <w:rPr>
          <w:rFonts w:ascii="仿宋" w:eastAsia="仿宋" w:hAnsi="仿宋" w:hint="eastAsia"/>
          <w:sz w:val="24"/>
        </w:rPr>
        <w:t>年   月   日</w:t>
      </w:r>
    </w:p>
    <w:p w:rsidR="00F55177" w:rsidRDefault="00F55177">
      <w:pPr>
        <w:tabs>
          <w:tab w:val="left" w:pos="6300"/>
        </w:tabs>
        <w:snapToGrid w:val="0"/>
        <w:spacing w:line="500" w:lineRule="exact"/>
        <w:ind w:firstLineChars="200" w:firstLine="480"/>
        <w:rPr>
          <w:rFonts w:ascii="仿宋" w:eastAsia="仿宋" w:hAnsi="仿宋"/>
          <w:sz w:val="24"/>
          <w:szCs w:val="24"/>
        </w:rPr>
      </w:pPr>
    </w:p>
    <w:p w:rsidR="00F55177" w:rsidRDefault="00E1288E">
      <w:pPr>
        <w:tabs>
          <w:tab w:val="left" w:pos="6300"/>
        </w:tabs>
        <w:snapToGrid w:val="0"/>
        <w:spacing w:line="500" w:lineRule="exact"/>
        <w:ind w:firstLineChars="200" w:firstLine="480"/>
        <w:rPr>
          <w:rFonts w:ascii="仿宋" w:eastAsia="仿宋" w:hAnsi="仿宋"/>
          <w:sz w:val="24"/>
          <w:szCs w:val="24"/>
        </w:rPr>
      </w:pPr>
      <w:r>
        <w:rPr>
          <w:rFonts w:ascii="仿宋" w:eastAsia="仿宋" w:hAnsi="仿宋" w:hint="eastAsia"/>
          <w:sz w:val="24"/>
          <w:szCs w:val="24"/>
        </w:rPr>
        <w:t>说明：投标人按“三证合一”登记制度办理营业执照的，组织机构代码证和税务登记证以投标人所提供的营业执照（副本）复印件为准。</w:t>
      </w:r>
    </w:p>
    <w:p w:rsidR="00F55177" w:rsidRDefault="00F55177">
      <w:pPr>
        <w:pStyle w:val="a7"/>
      </w:pPr>
    </w:p>
    <w:p w:rsidR="00F55177" w:rsidRDefault="00E1288E">
      <w:pPr>
        <w:tabs>
          <w:tab w:val="left" w:pos="6300"/>
        </w:tabs>
        <w:snapToGrid w:val="0"/>
        <w:spacing w:line="500" w:lineRule="exact"/>
        <w:ind w:firstLineChars="200" w:firstLine="480"/>
        <w:rPr>
          <w:rFonts w:ascii="仿宋" w:eastAsia="仿宋" w:hAnsi="仿宋"/>
          <w:sz w:val="24"/>
          <w:szCs w:val="24"/>
        </w:rPr>
      </w:pPr>
      <w:r>
        <w:rPr>
          <w:rFonts w:ascii="仿宋" w:eastAsia="仿宋" w:hAnsi="仿宋" w:hint="eastAsia"/>
          <w:sz w:val="24"/>
          <w:szCs w:val="24"/>
        </w:rPr>
        <w:t>（十）</w:t>
      </w:r>
      <w:r>
        <w:rPr>
          <w:rFonts w:ascii="仿宋" w:eastAsia="仿宋" w:hAnsi="仿宋" w:cs="宋体" w:hint="eastAsia"/>
          <w:sz w:val="24"/>
          <w:szCs w:val="24"/>
        </w:rPr>
        <w:t>法定代表人授权代表在投标单位缴纳社会保障金的个人明细证明材料（以社保局出具的加盖有社保公章的证明材料为准）；</w:t>
      </w:r>
    </w:p>
    <w:p w:rsidR="00F55177" w:rsidRDefault="00E1288E">
      <w:pPr>
        <w:tabs>
          <w:tab w:val="left" w:pos="6300"/>
        </w:tabs>
        <w:snapToGrid w:val="0"/>
        <w:spacing w:line="500" w:lineRule="exact"/>
        <w:ind w:firstLineChars="200" w:firstLine="480"/>
        <w:rPr>
          <w:rFonts w:ascii="仿宋" w:eastAsia="仿宋" w:hAnsi="仿宋"/>
          <w:sz w:val="24"/>
          <w:szCs w:val="24"/>
        </w:rPr>
      </w:pPr>
      <w:r>
        <w:rPr>
          <w:rFonts w:ascii="仿宋" w:eastAsia="仿宋" w:hAnsi="仿宋" w:hint="eastAsia"/>
          <w:sz w:val="24"/>
          <w:szCs w:val="24"/>
        </w:rPr>
        <w:t>（十一）特定资格条件（提供复印件加盖投标人鲜章）。</w:t>
      </w:r>
    </w:p>
    <w:p w:rsidR="00F55177" w:rsidRDefault="00E1288E">
      <w:pPr>
        <w:pStyle w:val="20"/>
        <w:pageBreakBefore/>
        <w:spacing w:line="500" w:lineRule="exact"/>
        <w:rPr>
          <w:rFonts w:ascii="仿宋" w:eastAsia="仿宋" w:hAnsi="仿宋"/>
          <w:b w:val="0"/>
          <w:bCs w:val="0"/>
          <w:szCs w:val="28"/>
        </w:rPr>
      </w:pPr>
      <w:bookmarkStart w:id="88" w:name="_Toc7772"/>
      <w:r>
        <w:rPr>
          <w:rFonts w:ascii="仿宋" w:eastAsia="仿宋" w:hAnsi="仿宋" w:hint="eastAsia"/>
          <w:b w:val="0"/>
          <w:bCs w:val="0"/>
          <w:szCs w:val="28"/>
        </w:rPr>
        <w:lastRenderedPageBreak/>
        <w:t>二、其他</w:t>
      </w:r>
      <w:bookmarkEnd w:id="84"/>
      <w:bookmarkEnd w:id="85"/>
      <w:bookmarkEnd w:id="88"/>
    </w:p>
    <w:p w:rsidR="00F55177" w:rsidRDefault="00E1288E">
      <w:pPr>
        <w:spacing w:line="500" w:lineRule="exact"/>
        <w:ind w:firstLineChars="200" w:firstLine="480"/>
        <w:rPr>
          <w:rFonts w:ascii="仿宋" w:eastAsia="仿宋" w:hAnsi="仿宋"/>
          <w:sz w:val="24"/>
          <w:szCs w:val="28"/>
        </w:rPr>
      </w:pPr>
      <w:r>
        <w:rPr>
          <w:rFonts w:ascii="仿宋" w:eastAsia="仿宋" w:hAnsi="仿宋" w:hint="eastAsia"/>
          <w:sz w:val="24"/>
          <w:szCs w:val="28"/>
        </w:rPr>
        <w:t>（一）其他与项目有关的资料（自附）</w:t>
      </w:r>
    </w:p>
    <w:p w:rsidR="00F55177" w:rsidRDefault="00F55177">
      <w:pPr>
        <w:spacing w:line="500" w:lineRule="exact"/>
        <w:ind w:firstLineChars="200" w:firstLine="480"/>
        <w:rPr>
          <w:rFonts w:ascii="仿宋" w:eastAsia="仿宋" w:hAnsi="仿宋"/>
          <w:sz w:val="24"/>
          <w:szCs w:val="28"/>
        </w:rPr>
      </w:pPr>
    </w:p>
    <w:p w:rsidR="00E1288E" w:rsidRDefault="00E1288E">
      <w:pPr>
        <w:spacing w:line="500" w:lineRule="exact"/>
        <w:ind w:firstLineChars="200" w:firstLine="480"/>
        <w:jc w:val="center"/>
        <w:rPr>
          <w:rFonts w:ascii="仿宋" w:eastAsia="仿宋" w:hAnsi="仿宋"/>
          <w:sz w:val="24"/>
          <w:szCs w:val="28"/>
        </w:rPr>
      </w:pPr>
      <w:r>
        <w:rPr>
          <w:rFonts w:ascii="仿宋" w:eastAsia="仿宋" w:hAnsi="仿宋" w:hint="eastAsia"/>
          <w:sz w:val="24"/>
          <w:szCs w:val="28"/>
        </w:rPr>
        <w:t>（结束）</w:t>
      </w:r>
    </w:p>
    <w:sectPr w:rsidR="00E1288E" w:rsidSect="00F55177">
      <w:footerReference w:type="default" r:id="rId9"/>
      <w:pgSz w:w="11907" w:h="16840"/>
      <w:pgMar w:top="1134" w:right="1191" w:bottom="1134" w:left="1304" w:header="851" w:footer="992" w:gutter="0"/>
      <w:pgNumType w:fmt="numberInDash"/>
      <w:cols w:space="720"/>
      <w:docGrid w:type="lines" w:linePitch="380" w:charSpace="-57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593E" w:rsidRDefault="00D4593E">
      <w:r>
        <w:separator/>
      </w:r>
    </w:p>
  </w:endnote>
  <w:endnote w:type="continuationSeparator" w:id="1">
    <w:p w:rsidR="00D4593E" w:rsidRDefault="00D4593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6C5EE463-1843-49FB-9AF1-A755943B3EB3}"/>
    <w:embedBold r:id="rId2" w:fontKey="{6FC96674-0B6D-4F9A-B3E4-F4C574D5C790}"/>
  </w:font>
  <w:font w:name="黑体">
    <w:altName w:val="SimHei"/>
    <w:panose1 w:val="02010609060101010101"/>
    <w:charset w:val="86"/>
    <w:family w:val="modern"/>
    <w:pitch w:val="fixed"/>
    <w:sig w:usb0="800002BF" w:usb1="38CF7CFA" w:usb2="00000016" w:usb3="00000000" w:csb0="00040001" w:csb1="00000000"/>
    <w:embedRegular r:id="rId3" w:subsetted="1" w:fontKey="{7E4E95B8-4DD5-45C6-AB23-DA855553A1C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98A9F7DB-9720-465D-9E5A-CD9F242F62FE}"/>
    <w:embedBold r:id="rId5" w:fontKey="{3FFA8E89-80C6-4C07-8D8C-B2B67A11BC5C}"/>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embedRegular r:id="rId6" w:subsetted="1" w:fontKey="{1BF4FF5B-698A-435B-96E2-0539E0A95794}"/>
    <w:embedBold r:id="rId7" w:subsetted="1" w:fontKey="{ACCACC45-6B4C-4013-885C-5F6C87BC220A}"/>
  </w:font>
  <w:font w:name="方正黑体_GBK">
    <w:altName w:val="Arial Unicode MS"/>
    <w:charset w:val="86"/>
    <w:family w:val="script"/>
    <w:pitch w:val="fixed"/>
    <w:sig w:usb0="00000001" w:usb1="080E0000" w:usb2="00000010" w:usb3="00000000" w:csb0="00040000" w:csb1="00000000"/>
  </w:font>
  <w:font w:name="方正小标宋_GBK">
    <w:altName w:val="Arial Unicode MS"/>
    <w:charset w:val="86"/>
    <w:family w:val="auto"/>
    <w:pitch w:val="default"/>
    <w:sig w:usb0="00000000" w:usb1="080E0000" w:usb2="00000000" w:usb3="00000000" w:csb0="00040000" w:csb1="00000000"/>
    <w:embedRegular r:id="rId8" w:subsetted="1" w:fontKey="{7DA14950-3371-4382-BC23-6DCAEC5A19D9}"/>
    <w:embedBold r:id="rId9" w:subsetted="1" w:fontKey="{B430120B-B155-488F-8497-B3E78C66C2D5}"/>
  </w:font>
  <w:font w:name="方正仿宋_GBK">
    <w:altName w:val="Arial Unicode MS"/>
    <w:charset w:val="86"/>
    <w:family w:val="auto"/>
    <w:pitch w:val="default"/>
    <w:sig w:usb0="00000000" w:usb1="080E0000" w:usb2="00000000" w:usb3="00000000" w:csb0="00040000" w:csb1="00000000"/>
    <w:embedRegular r:id="rId10" w:subsetted="1" w:fontKey="{84AE09BE-94CD-4E9F-B0E4-2526C36FD4B7}"/>
  </w:font>
  <w:font w:name="仿宋_GB2312">
    <w:altName w:val="Arial Unicode MS"/>
    <w:charset w:val="86"/>
    <w:family w:val="modern"/>
    <w:pitch w:val="default"/>
    <w:sig w:usb0="00000000" w:usb1="080E0000" w:usb2="0000000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177" w:rsidRDefault="00F55177">
    <w:pPr>
      <w:pStyle w:val="a7"/>
    </w:pPr>
    <w:r>
      <w:pict>
        <v:shapetype id="_x0000_t202" coordsize="21600,21600" o:spt="202" path="m,l,21600r21600,l21600,xe">
          <v:stroke joinstyle="miter"/>
          <v:path gradientshapeok="t" o:connecttype="rect"/>
        </v:shapetype>
        <v:shape id="文本框 2" o:spid="_x0000_s2050" type="#_x0000_t202" style="position:absolute;left:0;text-align:left;margin-left:208pt;margin-top:0;width:2in;height:2in;z-index:251658240;mso-wrap-style:none;mso-position-horizontal:outside;mso-position-horizontal-relative:margin" filled="f" stroked="f" strokeweight="1.25pt">
          <v:fill o:detectmouseclick="t"/>
          <v:textbox style="mso-fit-shape-to-text:t" inset="0,0,0,0">
            <w:txbxContent>
              <w:p w:rsidR="00F55177" w:rsidRDefault="00F55177">
                <w:pPr>
                  <w:pStyle w:val="a7"/>
                  <w:rPr>
                    <w:rFonts w:ascii="方正仿宋_GBK" w:eastAsia="方正仿宋_GBK" w:hAnsi="方正仿宋_GBK" w:cs="方正仿宋_GBK"/>
                  </w:rPr>
                </w:pPr>
                <w:r>
                  <w:rPr>
                    <w:rFonts w:ascii="方正仿宋_GBK" w:eastAsia="方正仿宋_GBK" w:hAnsi="方正仿宋_GBK" w:cs="方正仿宋_GBK" w:hint="eastAsia"/>
                  </w:rPr>
                  <w:fldChar w:fldCharType="begin"/>
                </w:r>
                <w:r w:rsidR="00E1288E">
                  <w:rPr>
                    <w:rFonts w:ascii="方正仿宋_GBK" w:eastAsia="方正仿宋_GBK" w:hAnsi="方正仿宋_GBK" w:cs="方正仿宋_GBK" w:hint="eastAsia"/>
                  </w:rPr>
                  <w:instrText xml:space="preserve"> PAGE  \* MERGEFORMAT </w:instrText>
                </w:r>
                <w:r>
                  <w:rPr>
                    <w:rFonts w:ascii="方正仿宋_GBK" w:eastAsia="方正仿宋_GBK" w:hAnsi="方正仿宋_GBK" w:cs="方正仿宋_GBK" w:hint="eastAsia"/>
                  </w:rPr>
                  <w:fldChar w:fldCharType="separate"/>
                </w:r>
                <w:r w:rsidR="001537B3">
                  <w:rPr>
                    <w:rFonts w:ascii="方正仿宋_GBK" w:eastAsia="方正仿宋_GBK" w:hAnsi="方正仿宋_GBK" w:cs="方正仿宋_GBK"/>
                    <w:noProof/>
                  </w:rPr>
                  <w:t>- 4 -</w:t>
                </w:r>
                <w:r>
                  <w:rPr>
                    <w:rFonts w:ascii="方正仿宋_GBK" w:eastAsia="方正仿宋_GBK" w:hAnsi="方正仿宋_GBK" w:cs="方正仿宋_GBK" w:hint="eastAsia"/>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177" w:rsidRDefault="00F55177">
    <w:pPr>
      <w:pStyle w:val="a7"/>
    </w:pPr>
    <w:r>
      <w:pict>
        <v:rect id="文本框 1" o:spid="_x0000_s2049" style="position:absolute;left:0;text-align:left;margin-left:208pt;margin-top:0;width:2in;height:2in;z-index:251657216;mso-wrap-style:none;mso-position-horizontal:outside;mso-position-horizontal-relative:margin" filled="f" stroked="f">
          <v:textbox style="mso-fit-shape-to-text:t" inset="0,0,0,0">
            <w:txbxContent>
              <w:p w:rsidR="00F55177" w:rsidRDefault="00F55177">
                <w:pPr>
                  <w:pStyle w:val="a7"/>
                </w:pPr>
                <w:r>
                  <w:rPr>
                    <w:rFonts w:hint="eastAsia"/>
                  </w:rPr>
                  <w:fldChar w:fldCharType="begin"/>
                </w:r>
                <w:r w:rsidR="00E1288E">
                  <w:rPr>
                    <w:rFonts w:hint="eastAsia"/>
                  </w:rPr>
                  <w:instrText xml:space="preserve"> PAGE  \* MERGEFORMAT </w:instrText>
                </w:r>
                <w:r>
                  <w:rPr>
                    <w:rFonts w:hint="eastAsia"/>
                  </w:rPr>
                  <w:fldChar w:fldCharType="separate"/>
                </w:r>
                <w:r w:rsidR="001537B3">
                  <w:rPr>
                    <w:noProof/>
                  </w:rPr>
                  <w:t>- 10 -</w:t>
                </w:r>
                <w:r>
                  <w:rPr>
                    <w:rFonts w:hint="eastAsia"/>
                  </w:rPr>
                  <w:fldChar w:fldCharType="end"/>
                </w:r>
              </w:p>
            </w:txbxContent>
          </v:textbox>
          <w10:wrap anchorx="margin"/>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593E" w:rsidRDefault="00D4593E">
      <w:r>
        <w:separator/>
      </w:r>
    </w:p>
  </w:footnote>
  <w:footnote w:type="continuationSeparator" w:id="1">
    <w:p w:rsidR="00D4593E" w:rsidRDefault="00D4593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177" w:rsidRDefault="00E1288E">
    <w:pPr>
      <w:pStyle w:val="a8"/>
      <w:jc w:val="both"/>
      <w:rPr>
        <w:rFonts w:ascii="方正仿宋_GBK" w:eastAsia="方正仿宋_GBK"/>
        <w:sz w:val="21"/>
        <w:szCs w:val="24"/>
      </w:rPr>
    </w:pPr>
    <w:r>
      <w:rPr>
        <w:rFonts w:ascii="方正仿宋_GBK" w:eastAsia="方正仿宋_GBK" w:hint="eastAsia"/>
        <w:sz w:val="21"/>
        <w:szCs w:val="24"/>
      </w:rPr>
      <w:t xml:space="preserve">重庆市合川区人民医院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9EC98E"/>
    <w:multiLevelType w:val="singleLevel"/>
    <w:tmpl w:val="3A9EC98E"/>
    <w:lvl w:ilvl="0">
      <w:start w:val="4"/>
      <w:numFmt w:val="decimal"/>
      <w:lvlText w:val="%1."/>
      <w:lvlJc w:val="left"/>
      <w:pPr>
        <w:tabs>
          <w:tab w:val="num" w:pos="312"/>
        </w:tabs>
      </w:pPr>
    </w:lvl>
  </w:abstractNum>
  <w:abstractNum w:abstractNumId="1">
    <w:nsid w:val="58DCA455"/>
    <w:multiLevelType w:val="singleLevel"/>
    <w:tmpl w:val="58DCA455"/>
    <w:lvl w:ilvl="0">
      <w:start w:val="2"/>
      <w:numFmt w:val="chineseCounting"/>
      <w:suff w:val="nothing"/>
      <w:lvlText w:val="（%1）"/>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bordersDoNotSurroundHeader/>
  <w:bordersDoNotSurroundFooter/>
  <w:stylePaneFormatFilter w:val="3F01"/>
  <w:defaultTabStop w:val="420"/>
  <w:drawingGridVerticalSpacing w:val="156"/>
  <w:noPunctuationKerning/>
  <w:characterSpacingControl w:val="compressPunctuation"/>
  <w:doNotValidateAgainstSchema/>
  <w:doNotDemarcateInvalidXml/>
  <w:hdrShapeDefaults>
    <o:shapedefaults v:ext="edit" spidmax="5122" strokecolor="#739cc3">
      <v:fill angle="90" type="gradient">
        <o:fill v:ext="view" type="gradientUnscaled"/>
      </v:fill>
      <v:stroke color="#739cc3" weight="1.25pt"/>
    </o:shapedefaults>
    <o:shapelayout v:ext="edit">
      <o:idmap v:ext="edit" data="2"/>
    </o:shapelayout>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172A27"/>
    <w:rsid w:val="00002CF9"/>
    <w:rsid w:val="00013107"/>
    <w:rsid w:val="000219D4"/>
    <w:rsid w:val="000262ED"/>
    <w:rsid w:val="00026819"/>
    <w:rsid w:val="00041452"/>
    <w:rsid w:val="00041D52"/>
    <w:rsid w:val="00065A35"/>
    <w:rsid w:val="00087C4D"/>
    <w:rsid w:val="000906BF"/>
    <w:rsid w:val="00092998"/>
    <w:rsid w:val="000B2E90"/>
    <w:rsid w:val="000C2234"/>
    <w:rsid w:val="000C22F9"/>
    <w:rsid w:val="000C3204"/>
    <w:rsid w:val="000D2EAA"/>
    <w:rsid w:val="000E4D10"/>
    <w:rsid w:val="000F07AD"/>
    <w:rsid w:val="000F2F0C"/>
    <w:rsid w:val="0010270C"/>
    <w:rsid w:val="001034FF"/>
    <w:rsid w:val="00110D47"/>
    <w:rsid w:val="00117A20"/>
    <w:rsid w:val="00140D23"/>
    <w:rsid w:val="00141601"/>
    <w:rsid w:val="001537B3"/>
    <w:rsid w:val="0015489F"/>
    <w:rsid w:val="00157D11"/>
    <w:rsid w:val="00172A27"/>
    <w:rsid w:val="00193703"/>
    <w:rsid w:val="001A3777"/>
    <w:rsid w:val="001A4D1B"/>
    <w:rsid w:val="001A5D34"/>
    <w:rsid w:val="001D38E9"/>
    <w:rsid w:val="001E003B"/>
    <w:rsid w:val="001E0FA4"/>
    <w:rsid w:val="0020748D"/>
    <w:rsid w:val="00230E6C"/>
    <w:rsid w:val="002358E6"/>
    <w:rsid w:val="00237EB9"/>
    <w:rsid w:val="0024159B"/>
    <w:rsid w:val="002429BB"/>
    <w:rsid w:val="00243079"/>
    <w:rsid w:val="00252CE9"/>
    <w:rsid w:val="0029576D"/>
    <w:rsid w:val="00297EB9"/>
    <w:rsid w:val="002A2048"/>
    <w:rsid w:val="002B0602"/>
    <w:rsid w:val="002B50D4"/>
    <w:rsid w:val="002C201E"/>
    <w:rsid w:val="002D1B89"/>
    <w:rsid w:val="002D42A9"/>
    <w:rsid w:val="00302E0A"/>
    <w:rsid w:val="003566BE"/>
    <w:rsid w:val="003700CC"/>
    <w:rsid w:val="00375B30"/>
    <w:rsid w:val="00375CFF"/>
    <w:rsid w:val="0038706F"/>
    <w:rsid w:val="00390048"/>
    <w:rsid w:val="00390F37"/>
    <w:rsid w:val="00396F03"/>
    <w:rsid w:val="003A1956"/>
    <w:rsid w:val="003B6DED"/>
    <w:rsid w:val="003B740B"/>
    <w:rsid w:val="003C4423"/>
    <w:rsid w:val="00400501"/>
    <w:rsid w:val="00402F9A"/>
    <w:rsid w:val="00404C81"/>
    <w:rsid w:val="00410097"/>
    <w:rsid w:val="00413683"/>
    <w:rsid w:val="00425D30"/>
    <w:rsid w:val="00433992"/>
    <w:rsid w:val="00437485"/>
    <w:rsid w:val="00444039"/>
    <w:rsid w:val="004473C0"/>
    <w:rsid w:val="0047248C"/>
    <w:rsid w:val="004841F6"/>
    <w:rsid w:val="00490206"/>
    <w:rsid w:val="004909AC"/>
    <w:rsid w:val="004C1264"/>
    <w:rsid w:val="004C4941"/>
    <w:rsid w:val="004D3740"/>
    <w:rsid w:val="0050098C"/>
    <w:rsid w:val="005360FD"/>
    <w:rsid w:val="00550484"/>
    <w:rsid w:val="00570186"/>
    <w:rsid w:val="00576E39"/>
    <w:rsid w:val="005A06A9"/>
    <w:rsid w:val="005A2B09"/>
    <w:rsid w:val="005B6564"/>
    <w:rsid w:val="005C0E11"/>
    <w:rsid w:val="005E1AF3"/>
    <w:rsid w:val="00623540"/>
    <w:rsid w:val="006325C5"/>
    <w:rsid w:val="00685BD1"/>
    <w:rsid w:val="0069615B"/>
    <w:rsid w:val="006B2AB4"/>
    <w:rsid w:val="006B37E7"/>
    <w:rsid w:val="006D088E"/>
    <w:rsid w:val="006D7CF8"/>
    <w:rsid w:val="006E16E2"/>
    <w:rsid w:val="006F7751"/>
    <w:rsid w:val="007057D3"/>
    <w:rsid w:val="007377F6"/>
    <w:rsid w:val="00740698"/>
    <w:rsid w:val="00756516"/>
    <w:rsid w:val="00760656"/>
    <w:rsid w:val="00785760"/>
    <w:rsid w:val="00785FA9"/>
    <w:rsid w:val="0079526D"/>
    <w:rsid w:val="007A5452"/>
    <w:rsid w:val="007C0305"/>
    <w:rsid w:val="007C4074"/>
    <w:rsid w:val="007D245C"/>
    <w:rsid w:val="007D49B6"/>
    <w:rsid w:val="007E2CBB"/>
    <w:rsid w:val="00811A0C"/>
    <w:rsid w:val="00821F05"/>
    <w:rsid w:val="00827312"/>
    <w:rsid w:val="0083398D"/>
    <w:rsid w:val="008426C5"/>
    <w:rsid w:val="00846465"/>
    <w:rsid w:val="00846868"/>
    <w:rsid w:val="00864AAE"/>
    <w:rsid w:val="00865468"/>
    <w:rsid w:val="00876357"/>
    <w:rsid w:val="0087732E"/>
    <w:rsid w:val="008B56E4"/>
    <w:rsid w:val="008B7ABA"/>
    <w:rsid w:val="008D27A3"/>
    <w:rsid w:val="008D603F"/>
    <w:rsid w:val="008F2633"/>
    <w:rsid w:val="008F6DD0"/>
    <w:rsid w:val="008F7D73"/>
    <w:rsid w:val="00901CB4"/>
    <w:rsid w:val="00907AFD"/>
    <w:rsid w:val="009768B4"/>
    <w:rsid w:val="00996020"/>
    <w:rsid w:val="009A5514"/>
    <w:rsid w:val="009B323B"/>
    <w:rsid w:val="009C6399"/>
    <w:rsid w:val="009D6AA0"/>
    <w:rsid w:val="009D6F95"/>
    <w:rsid w:val="009E180F"/>
    <w:rsid w:val="009E3E4A"/>
    <w:rsid w:val="00A00FF7"/>
    <w:rsid w:val="00A167E0"/>
    <w:rsid w:val="00A20ACF"/>
    <w:rsid w:val="00A27971"/>
    <w:rsid w:val="00A3049C"/>
    <w:rsid w:val="00A6247B"/>
    <w:rsid w:val="00A74588"/>
    <w:rsid w:val="00A86AC6"/>
    <w:rsid w:val="00A92591"/>
    <w:rsid w:val="00A926EF"/>
    <w:rsid w:val="00A954CF"/>
    <w:rsid w:val="00A96D37"/>
    <w:rsid w:val="00A97C31"/>
    <w:rsid w:val="00AB0356"/>
    <w:rsid w:val="00AB66AF"/>
    <w:rsid w:val="00AC4738"/>
    <w:rsid w:val="00AC6040"/>
    <w:rsid w:val="00AD4160"/>
    <w:rsid w:val="00B00D1B"/>
    <w:rsid w:val="00B3527A"/>
    <w:rsid w:val="00B52753"/>
    <w:rsid w:val="00B72BBB"/>
    <w:rsid w:val="00B80747"/>
    <w:rsid w:val="00B8392B"/>
    <w:rsid w:val="00B85E18"/>
    <w:rsid w:val="00B94D2E"/>
    <w:rsid w:val="00BA3939"/>
    <w:rsid w:val="00BC5EFB"/>
    <w:rsid w:val="00BC65A5"/>
    <w:rsid w:val="00BC7E77"/>
    <w:rsid w:val="00BD428E"/>
    <w:rsid w:val="00BF632B"/>
    <w:rsid w:val="00BF7726"/>
    <w:rsid w:val="00C02C3C"/>
    <w:rsid w:val="00C130B9"/>
    <w:rsid w:val="00C241B5"/>
    <w:rsid w:val="00C31DA7"/>
    <w:rsid w:val="00C5166E"/>
    <w:rsid w:val="00C82BEB"/>
    <w:rsid w:val="00C85F79"/>
    <w:rsid w:val="00C93994"/>
    <w:rsid w:val="00C9680A"/>
    <w:rsid w:val="00CB0A1D"/>
    <w:rsid w:val="00CC096E"/>
    <w:rsid w:val="00CC13DC"/>
    <w:rsid w:val="00CC51D2"/>
    <w:rsid w:val="00D11057"/>
    <w:rsid w:val="00D302B8"/>
    <w:rsid w:val="00D40873"/>
    <w:rsid w:val="00D4593E"/>
    <w:rsid w:val="00D45D6A"/>
    <w:rsid w:val="00D51FA6"/>
    <w:rsid w:val="00D60DD7"/>
    <w:rsid w:val="00D70FFB"/>
    <w:rsid w:val="00D734E4"/>
    <w:rsid w:val="00D952A0"/>
    <w:rsid w:val="00DA07D7"/>
    <w:rsid w:val="00DC5C6B"/>
    <w:rsid w:val="00DD10BA"/>
    <w:rsid w:val="00DD6AC6"/>
    <w:rsid w:val="00DE20F4"/>
    <w:rsid w:val="00DE6549"/>
    <w:rsid w:val="00DF02BA"/>
    <w:rsid w:val="00DF1CCA"/>
    <w:rsid w:val="00DF49F5"/>
    <w:rsid w:val="00E04774"/>
    <w:rsid w:val="00E1288E"/>
    <w:rsid w:val="00E12E27"/>
    <w:rsid w:val="00E352B0"/>
    <w:rsid w:val="00E35AB2"/>
    <w:rsid w:val="00E3666F"/>
    <w:rsid w:val="00E54458"/>
    <w:rsid w:val="00E648FA"/>
    <w:rsid w:val="00E74E64"/>
    <w:rsid w:val="00EA7B1D"/>
    <w:rsid w:val="00EB2F4B"/>
    <w:rsid w:val="00ED0687"/>
    <w:rsid w:val="00EE37AE"/>
    <w:rsid w:val="00EE7ECF"/>
    <w:rsid w:val="00F06B27"/>
    <w:rsid w:val="00F10F3E"/>
    <w:rsid w:val="00F2037E"/>
    <w:rsid w:val="00F271DA"/>
    <w:rsid w:val="00F440E1"/>
    <w:rsid w:val="00F4625F"/>
    <w:rsid w:val="00F47CC3"/>
    <w:rsid w:val="00F55177"/>
    <w:rsid w:val="00F56BED"/>
    <w:rsid w:val="00F80270"/>
    <w:rsid w:val="00F8142C"/>
    <w:rsid w:val="00F86499"/>
    <w:rsid w:val="00FA161E"/>
    <w:rsid w:val="00FB135F"/>
    <w:rsid w:val="00FD22BD"/>
    <w:rsid w:val="00FF12F8"/>
    <w:rsid w:val="018E3EB4"/>
    <w:rsid w:val="02904123"/>
    <w:rsid w:val="062A31DF"/>
    <w:rsid w:val="09D10DE6"/>
    <w:rsid w:val="0BDB7A5B"/>
    <w:rsid w:val="0BED57DB"/>
    <w:rsid w:val="0C315A07"/>
    <w:rsid w:val="10B05316"/>
    <w:rsid w:val="13AA2DA9"/>
    <w:rsid w:val="17514A49"/>
    <w:rsid w:val="17F7241C"/>
    <w:rsid w:val="1AFB4F59"/>
    <w:rsid w:val="1CEC11BE"/>
    <w:rsid w:val="2847629E"/>
    <w:rsid w:val="2EB56CEF"/>
    <w:rsid w:val="2FB453E5"/>
    <w:rsid w:val="30A92F65"/>
    <w:rsid w:val="30CF4507"/>
    <w:rsid w:val="33EF3A21"/>
    <w:rsid w:val="369F1238"/>
    <w:rsid w:val="407A59D6"/>
    <w:rsid w:val="41AF4932"/>
    <w:rsid w:val="41D9081D"/>
    <w:rsid w:val="474A3165"/>
    <w:rsid w:val="4C4B6352"/>
    <w:rsid w:val="4E93429A"/>
    <w:rsid w:val="50B47B14"/>
    <w:rsid w:val="56DD37B0"/>
    <w:rsid w:val="573C7701"/>
    <w:rsid w:val="59937E92"/>
    <w:rsid w:val="59B4141E"/>
    <w:rsid w:val="5A1220AA"/>
    <w:rsid w:val="5B3921F5"/>
    <w:rsid w:val="5DA452CE"/>
    <w:rsid w:val="5DBA2282"/>
    <w:rsid w:val="61475190"/>
    <w:rsid w:val="6178096D"/>
    <w:rsid w:val="662930F5"/>
    <w:rsid w:val="66AF0C13"/>
    <w:rsid w:val="6D475756"/>
    <w:rsid w:val="6EC426D4"/>
    <w:rsid w:val="7222135F"/>
    <w:rsid w:val="724A5771"/>
    <w:rsid w:val="73D23773"/>
    <w:rsid w:val="744F7C40"/>
    <w:rsid w:val="74633540"/>
    <w:rsid w:val="749E2C37"/>
    <w:rsid w:val="7DE072B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footer" w:qFormat="1"/>
    <w:lsdException w:name="caption" w:semiHidden="1" w:unhideWhenUsed="1" w:qFormat="1"/>
    <w:lsdException w:name="page number" w:qFormat="1"/>
    <w:lsdException w:name="Title" w:qFormat="1"/>
    <w:lsdException w:name="Default Paragraph Font" w:uiPriority="1" w:unhideWhenUsed="1"/>
    <w:lsdException w:name="Subtitle" w:qFormat="1"/>
    <w:lsdException w:name="Date"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semiHidden="1" w:uiPriority="99" w:unhideWhenUsed="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rsid w:val="00F55177"/>
    <w:pPr>
      <w:widowControl w:val="0"/>
      <w:jc w:val="both"/>
    </w:pPr>
    <w:rPr>
      <w:rFonts w:ascii="Calibri" w:hAnsi="Calibri" w:cs="黑体"/>
      <w:kern w:val="2"/>
      <w:sz w:val="21"/>
      <w:szCs w:val="22"/>
    </w:rPr>
  </w:style>
  <w:style w:type="paragraph" w:styleId="1">
    <w:name w:val="heading 1"/>
    <w:basedOn w:val="a"/>
    <w:next w:val="a"/>
    <w:qFormat/>
    <w:rsid w:val="00F55177"/>
    <w:pPr>
      <w:keepNext/>
      <w:keepLines/>
      <w:spacing w:before="360" w:line="360" w:lineRule="auto"/>
      <w:ind w:firstLineChars="200" w:firstLine="200"/>
      <w:jc w:val="center"/>
      <w:outlineLvl w:val="0"/>
    </w:pPr>
    <w:rPr>
      <w:b/>
      <w:bCs/>
      <w:kern w:val="44"/>
      <w:sz w:val="30"/>
      <w:szCs w:val="44"/>
    </w:rPr>
  </w:style>
  <w:style w:type="paragraph" w:styleId="20">
    <w:name w:val="heading 2"/>
    <w:basedOn w:val="a"/>
    <w:next w:val="a"/>
    <w:link w:val="2Char"/>
    <w:qFormat/>
    <w:rsid w:val="00F55177"/>
    <w:pPr>
      <w:keepNext/>
      <w:keepLines/>
      <w:spacing w:before="260" w:after="260" w:line="416" w:lineRule="auto"/>
      <w:outlineLvl w:val="1"/>
    </w:pPr>
    <w:rPr>
      <w:rFonts w:ascii="Arial" w:eastAsia="黑体" w:hAnsi="Arial" w:cs="Times New Roman"/>
      <w:b/>
      <w:bCs/>
      <w:kern w:val="0"/>
      <w:sz w:val="32"/>
      <w:szCs w:val="32"/>
    </w:rPr>
  </w:style>
  <w:style w:type="paragraph" w:styleId="3">
    <w:name w:val="heading 3"/>
    <w:basedOn w:val="a"/>
    <w:next w:val="a"/>
    <w:qFormat/>
    <w:rsid w:val="00F55177"/>
    <w:pPr>
      <w:keepNext/>
      <w:keepLines/>
      <w:spacing w:before="260" w:after="260" w:line="413" w:lineRule="auto"/>
      <w:outlineLvl w:val="2"/>
    </w:pPr>
    <w:rPr>
      <w:b/>
      <w:sz w:val="32"/>
    </w:rPr>
  </w:style>
  <w:style w:type="paragraph" w:styleId="4">
    <w:name w:val="heading 4"/>
    <w:basedOn w:val="a"/>
    <w:next w:val="a"/>
    <w:link w:val="4Char"/>
    <w:qFormat/>
    <w:rsid w:val="00F55177"/>
    <w:pPr>
      <w:keepNext/>
      <w:keepLines/>
      <w:spacing w:before="280" w:after="290" w:line="376" w:lineRule="auto"/>
      <w:outlineLvl w:val="3"/>
    </w:pPr>
    <w:rPr>
      <w:rFonts w:ascii="Cambria" w:hAnsi="Cambria"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rsid w:val="00F55177"/>
    <w:pPr>
      <w:adjustRightInd w:val="0"/>
      <w:snapToGrid w:val="0"/>
      <w:spacing w:after="120" w:line="480" w:lineRule="auto"/>
    </w:pPr>
    <w:rPr>
      <w:sz w:val="24"/>
    </w:rPr>
  </w:style>
  <w:style w:type="character" w:customStyle="1" w:styleId="2Char">
    <w:name w:val="标题 2 Char"/>
    <w:link w:val="20"/>
    <w:rsid w:val="00F55177"/>
    <w:rPr>
      <w:rFonts w:ascii="Arial" w:eastAsia="黑体" w:hAnsi="Arial"/>
      <w:b/>
      <w:bCs/>
      <w:sz w:val="32"/>
      <w:szCs w:val="32"/>
    </w:rPr>
  </w:style>
  <w:style w:type="character" w:customStyle="1" w:styleId="4Char">
    <w:name w:val="标题 4 Char"/>
    <w:basedOn w:val="a0"/>
    <w:link w:val="4"/>
    <w:semiHidden/>
    <w:rsid w:val="00F55177"/>
    <w:rPr>
      <w:rFonts w:ascii="Cambria" w:eastAsia="宋体" w:hAnsi="Cambria" w:cs="Times New Roman"/>
      <w:b/>
      <w:bCs/>
      <w:kern w:val="2"/>
      <w:sz w:val="28"/>
      <w:szCs w:val="28"/>
    </w:rPr>
  </w:style>
  <w:style w:type="paragraph" w:styleId="a3">
    <w:name w:val="Normal Indent"/>
    <w:basedOn w:val="a"/>
    <w:rsid w:val="00F55177"/>
    <w:pPr>
      <w:adjustRightInd w:val="0"/>
      <w:snapToGrid w:val="0"/>
      <w:spacing w:line="360" w:lineRule="auto"/>
      <w:ind w:firstLine="420"/>
    </w:pPr>
    <w:rPr>
      <w:rFonts w:ascii="Times New Roman" w:hAnsi="Times New Roman" w:cs="Times New Roman"/>
      <w:sz w:val="24"/>
      <w:szCs w:val="20"/>
    </w:rPr>
  </w:style>
  <w:style w:type="paragraph" w:styleId="a4">
    <w:name w:val="Body Text Indent"/>
    <w:basedOn w:val="a"/>
    <w:link w:val="Char"/>
    <w:rsid w:val="00F55177"/>
    <w:pPr>
      <w:spacing w:line="700" w:lineRule="exact"/>
      <w:ind w:left="960"/>
    </w:pPr>
    <w:rPr>
      <w:rFonts w:ascii="Times New Roman" w:hAnsi="Times New Roman" w:cs="Times New Roman"/>
      <w:sz w:val="44"/>
      <w:szCs w:val="20"/>
    </w:rPr>
  </w:style>
  <w:style w:type="character" w:customStyle="1" w:styleId="Char">
    <w:name w:val="正文文本缩进 Char"/>
    <w:link w:val="a4"/>
    <w:rsid w:val="00F55177"/>
    <w:rPr>
      <w:kern w:val="2"/>
      <w:sz w:val="44"/>
    </w:rPr>
  </w:style>
  <w:style w:type="paragraph" w:styleId="a5">
    <w:name w:val="Plain Text"/>
    <w:basedOn w:val="a"/>
    <w:link w:val="Char0"/>
    <w:qFormat/>
    <w:rsid w:val="00F55177"/>
    <w:rPr>
      <w:rFonts w:ascii="宋体" w:hAnsi="Courier New" w:cs="Times New Roman"/>
      <w:szCs w:val="21"/>
    </w:rPr>
  </w:style>
  <w:style w:type="character" w:customStyle="1" w:styleId="Char0">
    <w:name w:val="纯文本 Char"/>
    <w:link w:val="a5"/>
    <w:rsid w:val="00F55177"/>
    <w:rPr>
      <w:rFonts w:ascii="宋体" w:hAnsi="Courier New" w:cs="Courier New"/>
      <w:kern w:val="2"/>
      <w:sz w:val="21"/>
      <w:szCs w:val="21"/>
    </w:rPr>
  </w:style>
  <w:style w:type="paragraph" w:styleId="a6">
    <w:name w:val="Date"/>
    <w:basedOn w:val="a"/>
    <w:next w:val="a"/>
    <w:link w:val="Char1"/>
    <w:qFormat/>
    <w:rsid w:val="00F55177"/>
    <w:pPr>
      <w:ind w:leftChars="2500" w:left="100"/>
    </w:pPr>
    <w:rPr>
      <w:rFonts w:cs="Times New Roman"/>
    </w:rPr>
  </w:style>
  <w:style w:type="character" w:customStyle="1" w:styleId="Char1">
    <w:name w:val="日期 Char"/>
    <w:link w:val="a6"/>
    <w:rsid w:val="00F55177"/>
    <w:rPr>
      <w:rFonts w:ascii="Calibri" w:hAnsi="Calibri" w:cs="黑体"/>
      <w:kern w:val="2"/>
      <w:sz w:val="21"/>
      <w:szCs w:val="22"/>
    </w:rPr>
  </w:style>
  <w:style w:type="paragraph" w:styleId="a7">
    <w:name w:val="footer"/>
    <w:basedOn w:val="a"/>
    <w:qFormat/>
    <w:rsid w:val="00F55177"/>
    <w:pPr>
      <w:tabs>
        <w:tab w:val="center" w:pos="4153"/>
        <w:tab w:val="right" w:pos="8306"/>
      </w:tabs>
      <w:snapToGrid w:val="0"/>
    </w:pPr>
    <w:rPr>
      <w:sz w:val="18"/>
      <w:szCs w:val="18"/>
    </w:rPr>
  </w:style>
  <w:style w:type="paragraph" w:styleId="a8">
    <w:name w:val="header"/>
    <w:basedOn w:val="a"/>
    <w:link w:val="Char2"/>
    <w:rsid w:val="00F55177"/>
    <w:pPr>
      <w:pBdr>
        <w:bottom w:val="single" w:sz="6" w:space="1" w:color="auto"/>
      </w:pBdr>
      <w:tabs>
        <w:tab w:val="center" w:pos="4153"/>
        <w:tab w:val="right" w:pos="8306"/>
      </w:tabs>
      <w:snapToGrid w:val="0"/>
      <w:jc w:val="center"/>
    </w:pPr>
    <w:rPr>
      <w:rFonts w:ascii="Times New Roman" w:hAnsi="Times New Roman" w:cs="Times New Roman"/>
      <w:sz w:val="18"/>
      <w:szCs w:val="20"/>
    </w:rPr>
  </w:style>
  <w:style w:type="character" w:customStyle="1" w:styleId="Char2">
    <w:name w:val="页眉 Char"/>
    <w:link w:val="a8"/>
    <w:rsid w:val="00F55177"/>
    <w:rPr>
      <w:kern w:val="2"/>
      <w:sz w:val="18"/>
    </w:rPr>
  </w:style>
  <w:style w:type="paragraph" w:styleId="10">
    <w:name w:val="toc 1"/>
    <w:basedOn w:val="a"/>
    <w:next w:val="a"/>
    <w:uiPriority w:val="39"/>
    <w:qFormat/>
    <w:rsid w:val="00F55177"/>
  </w:style>
  <w:style w:type="paragraph" w:styleId="21">
    <w:name w:val="toc 2"/>
    <w:basedOn w:val="a"/>
    <w:next w:val="a"/>
    <w:uiPriority w:val="39"/>
    <w:qFormat/>
    <w:rsid w:val="00F55177"/>
    <w:pPr>
      <w:ind w:leftChars="200" w:left="420"/>
    </w:pPr>
  </w:style>
  <w:style w:type="paragraph" w:styleId="a9">
    <w:name w:val="Normal (Web)"/>
    <w:basedOn w:val="a"/>
    <w:rsid w:val="00F55177"/>
    <w:pPr>
      <w:spacing w:before="100" w:beforeAutospacing="1" w:after="100" w:afterAutospacing="1"/>
      <w:jc w:val="left"/>
    </w:pPr>
    <w:rPr>
      <w:rFonts w:cs="Times New Roman"/>
      <w:kern w:val="0"/>
      <w:sz w:val="24"/>
    </w:rPr>
  </w:style>
  <w:style w:type="character" w:styleId="aa">
    <w:name w:val="page number"/>
    <w:basedOn w:val="a0"/>
    <w:qFormat/>
    <w:rsid w:val="00F55177"/>
  </w:style>
  <w:style w:type="character" w:styleId="ab">
    <w:name w:val="Hyperlink"/>
    <w:uiPriority w:val="99"/>
    <w:qFormat/>
    <w:rsid w:val="00F55177"/>
    <w:rPr>
      <w:color w:val="0000FF"/>
      <w:kern w:val="2"/>
      <w:sz w:val="28"/>
      <w:szCs w:val="20"/>
      <w:u w:val="single"/>
    </w:rPr>
  </w:style>
  <w:style w:type="character" w:customStyle="1" w:styleId="Char10">
    <w:name w:val="页眉 Char1"/>
    <w:basedOn w:val="a0"/>
    <w:rsid w:val="00F55177"/>
    <w:rPr>
      <w:rFonts w:ascii="Calibri" w:hAnsi="Calibri" w:cs="黑体"/>
      <w:kern w:val="2"/>
      <w:sz w:val="18"/>
      <w:szCs w:val="18"/>
    </w:rPr>
  </w:style>
  <w:style w:type="character" w:customStyle="1" w:styleId="Char11">
    <w:name w:val="正文文本缩进 Char1"/>
    <w:basedOn w:val="a0"/>
    <w:rsid w:val="00F55177"/>
    <w:rPr>
      <w:rFonts w:ascii="Calibri" w:hAnsi="Calibri" w:cs="黑体"/>
      <w:kern w:val="2"/>
      <w:sz w:val="21"/>
      <w:szCs w:val="22"/>
    </w:rPr>
  </w:style>
  <w:style w:type="paragraph" w:customStyle="1" w:styleId="pa-34">
    <w:name w:val="pa-34"/>
    <w:qFormat/>
    <w:rsid w:val="00F55177"/>
    <w:pPr>
      <w:spacing w:line="360" w:lineRule="atLeast"/>
      <w:ind w:firstLine="420"/>
    </w:pPr>
    <w:rPr>
      <w:rFonts w:ascii="宋体" w:hAnsi="宋体" w:cs="宋体"/>
      <w:sz w:val="24"/>
    </w:rPr>
  </w:style>
  <w:style w:type="paragraph" w:styleId="ac">
    <w:name w:val="List Paragraph"/>
    <w:basedOn w:val="a"/>
    <w:uiPriority w:val="99"/>
    <w:qFormat/>
    <w:rsid w:val="00F55177"/>
    <w:pPr>
      <w:ind w:firstLineChars="200" w:firstLine="420"/>
    </w:pPr>
  </w:style>
  <w:style w:type="paragraph" w:customStyle="1" w:styleId="11">
    <w:name w:val="列出段落1"/>
    <w:basedOn w:val="a"/>
    <w:uiPriority w:val="34"/>
    <w:qFormat/>
    <w:rsid w:val="00F55177"/>
    <w:pPr>
      <w:ind w:firstLineChars="200" w:firstLine="420"/>
    </w:pPr>
  </w:style>
  <w:style w:type="paragraph" w:customStyle="1" w:styleId="12">
    <w:name w:val="普通(网站)1"/>
    <w:basedOn w:val="a"/>
    <w:rsid w:val="00F55177"/>
    <w:pPr>
      <w:widowControl/>
      <w:spacing w:before="100" w:beforeAutospacing="1" w:after="100" w:afterAutospacing="1"/>
      <w:jc w:val="left"/>
    </w:pPr>
    <w:rPr>
      <w:rFonts w:ascii="宋体" w:hAnsi="宋体" w:cs="宋体"/>
      <w:kern w:val="0"/>
      <w:sz w:val="24"/>
      <w:szCs w:val="24"/>
    </w:rPr>
  </w:style>
  <w:style w:type="paragraph" w:customStyle="1" w:styleId="40">
    <w:name w:val="样式4"/>
    <w:basedOn w:val="4"/>
    <w:rsid w:val="00F55177"/>
    <w:pPr>
      <w:tabs>
        <w:tab w:val="left" w:pos="720"/>
      </w:tabs>
      <w:adjustRightInd w:val="0"/>
      <w:snapToGrid w:val="0"/>
      <w:spacing w:line="372" w:lineRule="auto"/>
    </w:pPr>
    <w:rPr>
      <w:rFonts w:ascii="Arial" w:eastAsia="黑体" w:hAnsi="Arial"/>
      <w:bCs w:val="0"/>
      <w:szCs w:val="20"/>
    </w:rPr>
  </w:style>
  <w:style w:type="paragraph" w:customStyle="1" w:styleId="22">
    <w:name w:val="列出段落2"/>
    <w:basedOn w:val="a"/>
    <w:uiPriority w:val="34"/>
    <w:qFormat/>
    <w:rsid w:val="00F55177"/>
    <w:pPr>
      <w:ind w:firstLineChars="200" w:firstLine="420"/>
    </w:pPr>
  </w:style>
  <w:style w:type="paragraph" w:customStyle="1" w:styleId="13">
    <w:name w:val="1"/>
    <w:basedOn w:val="a"/>
    <w:next w:val="a5"/>
    <w:qFormat/>
    <w:rsid w:val="00F55177"/>
    <w:rPr>
      <w:rFonts w:ascii="宋体" w:hAnsi="Courier New"/>
    </w:rPr>
  </w:style>
  <w:style w:type="paragraph" w:customStyle="1" w:styleId="ad">
    <w:name w:val="正文（缩进）"/>
    <w:basedOn w:val="a"/>
    <w:qFormat/>
    <w:rsid w:val="00F55177"/>
    <w:pPr>
      <w:spacing w:before="156" w:after="156"/>
      <w:ind w:firstLine="480"/>
    </w:pPr>
  </w:style>
</w:styles>
</file>

<file path=word/webSettings.xml><?xml version="1.0" encoding="utf-8"?>
<w:webSettings xmlns:r="http://schemas.openxmlformats.org/officeDocument/2006/relationships" xmlns:w="http://schemas.openxmlformats.org/wordprocessingml/2006/main">
  <w:divs>
    <w:div w:id="996571889">
      <w:bodyDiv w:val="1"/>
      <w:marLeft w:val="0"/>
      <w:marRight w:val="0"/>
      <w:marTop w:val="0"/>
      <w:marBottom w:val="0"/>
      <w:divBdr>
        <w:top w:val="none" w:sz="0" w:space="0" w:color="auto"/>
        <w:left w:val="none" w:sz="0" w:space="0" w:color="auto"/>
        <w:bottom w:val="none" w:sz="0" w:space="0" w:color="auto"/>
        <w:right w:val="none" w:sz="0" w:space="0" w:color="auto"/>
      </w:divBdr>
    </w:div>
    <w:div w:id="1256935902">
      <w:bodyDiv w:val="1"/>
      <w:marLeft w:val="0"/>
      <w:marRight w:val="0"/>
      <w:marTop w:val="0"/>
      <w:marBottom w:val="0"/>
      <w:divBdr>
        <w:top w:val="none" w:sz="0" w:space="0" w:color="auto"/>
        <w:left w:val="none" w:sz="0" w:space="0" w:color="auto"/>
        <w:bottom w:val="none" w:sz="0" w:space="0" w:color="auto"/>
        <w:right w:val="none" w:sz="0" w:space="0" w:color="auto"/>
      </w:divBdr>
    </w:div>
    <w:div w:id="1560823137">
      <w:bodyDiv w:val="1"/>
      <w:marLeft w:val="0"/>
      <w:marRight w:val="0"/>
      <w:marTop w:val="0"/>
      <w:marBottom w:val="0"/>
      <w:divBdr>
        <w:top w:val="none" w:sz="0" w:space="0" w:color="auto"/>
        <w:left w:val="none" w:sz="0" w:space="0" w:color="auto"/>
        <w:bottom w:val="none" w:sz="0" w:space="0" w:color="auto"/>
        <w:right w:val="none" w:sz="0" w:space="0" w:color="auto"/>
      </w:divBdr>
    </w:div>
    <w:div w:id="1911453030">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18</Pages>
  <Words>1600</Words>
  <Characters>9124</Characters>
  <Application>Microsoft Office Word</Application>
  <DocSecurity>0</DocSecurity>
  <PresentationFormat/>
  <Lines>76</Lines>
  <Paragraphs>21</Paragraphs>
  <Slides>0</Slides>
  <Notes>0</Notes>
  <HiddenSlides>0</HiddenSlides>
  <MMClips>0</MMClips>
  <ScaleCrop>false</ScaleCrop>
  <Company>HP Inc.</Company>
  <LinksUpToDate>false</LinksUpToDate>
  <CharactersWithSpaces>10703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政府采购</dc:title>
  <dc:creator>Administrator</dc:creator>
  <cp:lastModifiedBy>zbb</cp:lastModifiedBy>
  <cp:revision>4</cp:revision>
  <cp:lastPrinted>2021-10-09T07:13:00Z</cp:lastPrinted>
  <dcterms:created xsi:type="dcterms:W3CDTF">2021-12-29T07:56:00Z</dcterms:created>
  <dcterms:modified xsi:type="dcterms:W3CDTF">2021-12-30T06:53:00Z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KSOSaveFontToCloudKey">
    <vt:lpwstr>0_embed</vt:lpwstr>
  </property>
  <property fmtid="{D5CDD505-2E9C-101B-9397-08002B2CF9AE}" pid="4" name="ICV">
    <vt:lpwstr>606C0C75C6354A18A4DF4B497D2A1DDE</vt:lpwstr>
  </property>
</Properties>
</file>