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2C" w:rsidRPr="0078556A" w:rsidRDefault="0078556A" w:rsidP="0078556A">
      <w:pPr>
        <w:widowControl/>
        <w:adjustRightInd w:val="0"/>
        <w:snapToGrid w:val="0"/>
        <w:spacing w:line="240" w:lineRule="atLeast"/>
        <w:ind w:firstLineChars="400" w:firstLine="1281"/>
        <w:rPr>
          <w:rFonts w:ascii="方正仿宋_GBK" w:eastAsia="方正仿宋_GBK" w:hAnsi="宋体" w:hint="eastAsia"/>
          <w:b/>
          <w:sz w:val="32"/>
          <w:szCs w:val="32"/>
        </w:rPr>
      </w:pPr>
      <w:r w:rsidRPr="0078556A">
        <w:rPr>
          <w:rFonts w:ascii="方正仿宋_GBK" w:eastAsia="方正仿宋_GBK" w:hAnsi="宋体" w:hint="eastAsia"/>
          <w:b/>
          <w:sz w:val="32"/>
          <w:szCs w:val="32"/>
        </w:rPr>
        <w:t>关于120车载设备紧急采购的补遗公告</w:t>
      </w:r>
    </w:p>
    <w:p w:rsidR="00DB402C" w:rsidRDefault="00DB402C" w:rsidP="00DB402C">
      <w:pPr>
        <w:widowControl/>
        <w:adjustRightInd w:val="0"/>
        <w:snapToGrid w:val="0"/>
        <w:spacing w:line="240" w:lineRule="atLeast"/>
        <w:rPr>
          <w:rFonts w:ascii="方正仿宋_GBK" w:eastAsia="方正仿宋_GBK" w:hAnsi="宋体" w:hint="eastAsia"/>
          <w:b/>
          <w:sz w:val="28"/>
          <w:szCs w:val="28"/>
        </w:rPr>
      </w:pPr>
      <w:r>
        <w:rPr>
          <w:rFonts w:ascii="方正仿宋_GBK" w:eastAsia="方正仿宋_GBK" w:hAnsi="宋体" w:hint="eastAsia"/>
          <w:b/>
          <w:sz w:val="28"/>
          <w:szCs w:val="28"/>
        </w:rPr>
        <w:t>各位潜在投标人：</w:t>
      </w:r>
    </w:p>
    <w:p w:rsidR="00DB402C" w:rsidRPr="00DB402C" w:rsidRDefault="00DB402C" w:rsidP="00DB402C">
      <w:pPr>
        <w:widowControl/>
        <w:adjustRightInd w:val="0"/>
        <w:snapToGrid w:val="0"/>
        <w:spacing w:line="240" w:lineRule="atLeast"/>
        <w:rPr>
          <w:rFonts w:ascii="方正仿宋_GBK" w:eastAsia="方正仿宋_GBK" w:hAnsi="宋体" w:hint="eastAsia"/>
          <w:b/>
          <w:sz w:val="28"/>
          <w:szCs w:val="28"/>
        </w:rPr>
      </w:pPr>
      <w:r>
        <w:rPr>
          <w:rFonts w:ascii="方正仿宋_GBK" w:eastAsia="方正仿宋_GBK" w:hAnsi="宋体" w:hint="eastAsia"/>
          <w:b/>
          <w:sz w:val="28"/>
          <w:szCs w:val="28"/>
        </w:rPr>
        <w:t xml:space="preserve">    我院</w:t>
      </w:r>
      <w:r w:rsidR="0078556A">
        <w:rPr>
          <w:rFonts w:ascii="方正仿宋_GBK" w:eastAsia="方正仿宋_GBK" w:hAnsi="宋体" w:hint="eastAsia"/>
          <w:b/>
          <w:sz w:val="28"/>
          <w:szCs w:val="28"/>
        </w:rPr>
        <w:t>对</w:t>
      </w:r>
      <w:r>
        <w:rPr>
          <w:rFonts w:ascii="方正仿宋_GBK" w:eastAsia="方正仿宋_GBK" w:hAnsi="宋体" w:hint="eastAsia"/>
          <w:b/>
          <w:sz w:val="28"/>
          <w:szCs w:val="28"/>
        </w:rPr>
        <w:t>120车载设备紧急采购公告（重启）</w:t>
      </w:r>
      <w:proofErr w:type="gramStart"/>
      <w:r>
        <w:rPr>
          <w:rFonts w:ascii="方正仿宋_GBK" w:eastAsia="方正仿宋_GBK" w:hAnsi="宋体" w:hint="eastAsia"/>
          <w:b/>
          <w:sz w:val="28"/>
          <w:szCs w:val="28"/>
        </w:rPr>
        <w:t>”</w:t>
      </w:r>
      <w:proofErr w:type="gramEnd"/>
      <w:r>
        <w:rPr>
          <w:rFonts w:ascii="方正仿宋_GBK" w:eastAsia="方正仿宋_GBK" w:hAnsi="宋体" w:hint="eastAsia"/>
          <w:b/>
          <w:sz w:val="28"/>
          <w:szCs w:val="28"/>
        </w:rPr>
        <w:t>做出以下两点补遗：</w:t>
      </w:r>
    </w:p>
    <w:p w:rsidR="00DB402C" w:rsidRDefault="00601037" w:rsidP="00DB402C">
      <w:pPr>
        <w:widowControl/>
        <w:adjustRightInd w:val="0"/>
        <w:snapToGrid w:val="0"/>
        <w:spacing w:line="240" w:lineRule="atLeast"/>
        <w:ind w:firstLineChars="50" w:firstLine="140"/>
        <w:rPr>
          <w:rFonts w:ascii="方正仿宋_GBK" w:eastAsia="方正仿宋_GBK" w:hAnsi="宋体" w:hint="eastAsia"/>
          <w:b/>
          <w:sz w:val="28"/>
          <w:szCs w:val="28"/>
          <w:u w:val="single"/>
        </w:rPr>
      </w:pPr>
      <w:r>
        <w:rPr>
          <w:rFonts w:ascii="方正仿宋_GBK" w:eastAsia="方正仿宋_GBK" w:hAnsi="宋体" w:hint="eastAsia"/>
          <w:b/>
          <w:sz w:val="28"/>
          <w:szCs w:val="28"/>
          <w:u w:val="single"/>
        </w:rPr>
        <w:t>一、救护车用转运呼吸机参数</w:t>
      </w:r>
    </w:p>
    <w:p w:rsidR="00DB402C" w:rsidRDefault="00DB402C" w:rsidP="00DB402C">
      <w:pPr>
        <w:widowControl/>
        <w:adjustRightInd w:val="0"/>
        <w:snapToGrid w:val="0"/>
        <w:spacing w:line="240" w:lineRule="atLeast"/>
        <w:ind w:firstLineChars="50" w:firstLine="140"/>
        <w:rPr>
          <w:rFonts w:ascii="方正仿宋_GBK" w:eastAsia="方正仿宋_GBK" w:hAnsi="宋体"/>
          <w:sz w:val="28"/>
          <w:szCs w:val="28"/>
          <w:u w:val="single"/>
        </w:rPr>
      </w:pPr>
      <w:r w:rsidRPr="00F257D0">
        <w:rPr>
          <w:rFonts w:ascii="方正仿宋_GBK" w:eastAsia="方正仿宋_GBK" w:hAnsi="宋体" w:hint="eastAsia"/>
          <w:b/>
          <w:sz w:val="28"/>
          <w:szCs w:val="28"/>
          <w:u w:val="single"/>
        </w:rPr>
        <w:t>救护车用转运呼吸机</w:t>
      </w:r>
    </w:p>
    <w:tbl>
      <w:tblPr>
        <w:tblW w:w="9796" w:type="dxa"/>
        <w:tblInd w:w="93" w:type="dxa"/>
        <w:tblLook w:val="04A0"/>
      </w:tblPr>
      <w:tblGrid>
        <w:gridCol w:w="866"/>
        <w:gridCol w:w="2693"/>
        <w:gridCol w:w="6237"/>
      </w:tblGrid>
      <w:tr w:rsidR="00DB402C" w:rsidRPr="008D7CBA" w:rsidTr="00357F0B">
        <w:trPr>
          <w:trHeight w:val="108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8D7CBA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8D7CBA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参数配置名称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8D7CBA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医院招标参数要求</w:t>
            </w:r>
          </w:p>
        </w:tc>
      </w:tr>
      <w:tr w:rsidR="00DB402C" w:rsidRPr="008D7CBA" w:rsidTr="00357F0B">
        <w:trPr>
          <w:trHeight w:val="555"/>
        </w:trPr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#呼吸模式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2C" w:rsidRPr="00B73B3A" w:rsidRDefault="00DB402C" w:rsidP="00357F0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VCV、A/C、SIMV、CPAP、、MANU、PCV</w:t>
            </w:r>
          </w:p>
        </w:tc>
      </w:tr>
      <w:tr w:rsidR="00DB402C" w:rsidRPr="008D7CBA" w:rsidTr="00357F0B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#潮气量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范围超过50ml -2000ml</w:t>
            </w:r>
          </w:p>
        </w:tc>
      </w:tr>
      <w:tr w:rsidR="00DB402C" w:rsidRPr="008D7CBA" w:rsidTr="00357F0B">
        <w:trPr>
          <w:trHeight w:val="66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呼吸频率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范围超过1-60bpm</w:t>
            </w:r>
          </w:p>
        </w:tc>
      </w:tr>
      <w:tr w:rsidR="00DB402C" w:rsidRPr="008D7CBA" w:rsidTr="00357F0B">
        <w:trPr>
          <w:trHeight w:val="55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氧浓度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45</w:t>
            </w: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%～100%</w:t>
            </w:r>
          </w:p>
        </w:tc>
      </w:tr>
      <w:tr w:rsidR="00DB402C" w:rsidRPr="008D7CBA" w:rsidTr="00357F0B">
        <w:trPr>
          <w:trHeight w:val="69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#压力控制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5～60 cmH2O</w:t>
            </w:r>
          </w:p>
        </w:tc>
      </w:tr>
      <w:tr w:rsidR="00DB402C" w:rsidRPr="008D7CBA" w:rsidTr="00357F0B">
        <w:trPr>
          <w:trHeight w:val="102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显示屏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≥3.8英寸液晶显示屏</w:t>
            </w:r>
          </w:p>
        </w:tc>
      </w:tr>
      <w:tr w:rsidR="00DB402C" w:rsidRPr="008D7CBA" w:rsidTr="00357F0B">
        <w:trPr>
          <w:trHeight w:val="1965"/>
        </w:trPr>
        <w:tc>
          <w:tcPr>
            <w:tcW w:w="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监测功能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分钟通气量、潮气量、气道压力（峰值压、平均圧）、时间-压力波形等</w:t>
            </w:r>
          </w:p>
        </w:tc>
      </w:tr>
      <w:tr w:rsidR="00DB402C" w:rsidRPr="008D7CBA" w:rsidTr="00357F0B">
        <w:trPr>
          <w:trHeight w:val="624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02C" w:rsidRPr="008D7CBA" w:rsidRDefault="00DB402C" w:rsidP="00357F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02C" w:rsidRPr="008D7CBA" w:rsidRDefault="00DB402C" w:rsidP="00357F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402C" w:rsidRPr="008D7CBA" w:rsidRDefault="00DB402C" w:rsidP="00357F0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DB402C" w:rsidRPr="008D7CBA" w:rsidTr="00357F0B">
        <w:trPr>
          <w:trHeight w:val="99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驱动模式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气动电控</w:t>
            </w:r>
          </w:p>
        </w:tc>
      </w:tr>
      <w:tr w:rsidR="00DB402C" w:rsidRPr="008D7CBA" w:rsidTr="00357F0B">
        <w:trPr>
          <w:trHeight w:val="81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电池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作使用</w:t>
            </w:r>
            <w:proofErr w:type="gramEnd"/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时间不小于2小时</w:t>
            </w:r>
          </w:p>
        </w:tc>
      </w:tr>
      <w:tr w:rsidR="00DB402C" w:rsidRPr="008D7CBA" w:rsidTr="00357F0B">
        <w:trPr>
          <w:trHeight w:val="69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主机重量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≤4kg</w:t>
            </w:r>
          </w:p>
        </w:tc>
      </w:tr>
      <w:tr w:rsidR="00DB402C" w:rsidRPr="008D7CBA" w:rsidTr="00357F0B">
        <w:trPr>
          <w:trHeight w:val="1035"/>
        </w:trPr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呼气末正压（PEEP）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≥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0</w:t>
            </w:r>
            <w:r w:rsidRPr="008D7C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-20cmH2O</w:t>
            </w:r>
          </w:p>
        </w:tc>
      </w:tr>
      <w:tr w:rsidR="00DB402C" w:rsidRPr="008D7CBA" w:rsidTr="00357F0B">
        <w:trPr>
          <w:trHeight w:val="1035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noProof/>
                <w:color w:val="000000"/>
                <w:kern w:val="0"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85pt;margin-top:-15.7pt;width:489.5pt;height:.05pt;z-index:251660288;mso-position-horizontal-relative:text;mso-position-vertical-relative:text" o:connectortype="straight"/>
              </w:pic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呼气阀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402C" w:rsidRPr="008D7CBA" w:rsidRDefault="00DB402C" w:rsidP="00357F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在设备质保期限内免费维修更换</w:t>
            </w:r>
          </w:p>
        </w:tc>
      </w:tr>
    </w:tbl>
    <w:p w:rsidR="00DD74DC" w:rsidRPr="00601037" w:rsidRDefault="00601037" w:rsidP="00601037">
      <w:pPr>
        <w:widowControl/>
        <w:adjustRightInd w:val="0"/>
        <w:snapToGrid w:val="0"/>
        <w:spacing w:line="240" w:lineRule="atLeast"/>
        <w:ind w:firstLineChars="50" w:firstLine="105"/>
        <w:rPr>
          <w:rFonts w:ascii="方正仿宋_GBK" w:eastAsia="方正仿宋_GBK" w:hAnsi="宋体" w:hint="eastAsia"/>
          <w:b/>
          <w:sz w:val="28"/>
          <w:szCs w:val="28"/>
          <w:u w:val="single"/>
        </w:rPr>
      </w:pPr>
      <w:r>
        <w:rPr>
          <w:rFonts w:hint="eastAsia"/>
        </w:rPr>
        <w:t xml:space="preserve"> </w:t>
      </w:r>
      <w:r w:rsidRPr="00601037">
        <w:rPr>
          <w:rFonts w:ascii="方正仿宋_GBK" w:eastAsia="方正仿宋_GBK" w:hAnsi="宋体" w:hint="eastAsia"/>
          <w:b/>
          <w:sz w:val="28"/>
          <w:szCs w:val="28"/>
          <w:u w:val="single"/>
        </w:rPr>
        <w:t>二、项目参数备注一</w:t>
      </w:r>
      <w:proofErr w:type="gramStart"/>
      <w:r w:rsidRPr="00601037">
        <w:rPr>
          <w:rFonts w:ascii="方正仿宋_GBK" w:eastAsia="方正仿宋_GBK" w:hAnsi="宋体" w:hint="eastAsia"/>
          <w:b/>
          <w:sz w:val="28"/>
          <w:szCs w:val="28"/>
          <w:u w:val="single"/>
        </w:rPr>
        <w:t>栏增加</w:t>
      </w:r>
      <w:proofErr w:type="gramEnd"/>
      <w:r w:rsidRPr="00601037">
        <w:rPr>
          <w:rFonts w:ascii="方正仿宋_GBK" w:eastAsia="方正仿宋_GBK" w:hAnsi="宋体" w:hint="eastAsia"/>
          <w:b/>
          <w:sz w:val="28"/>
          <w:szCs w:val="28"/>
          <w:u w:val="single"/>
        </w:rPr>
        <w:t>一项备注</w:t>
      </w:r>
    </w:p>
    <w:p w:rsidR="00601037" w:rsidRPr="00601037" w:rsidRDefault="00601037">
      <w:pPr>
        <w:rPr>
          <w:sz w:val="28"/>
          <w:szCs w:val="28"/>
        </w:rPr>
      </w:pPr>
      <w:r>
        <w:rPr>
          <w:rFonts w:hint="eastAsia"/>
        </w:rPr>
        <w:t xml:space="preserve">   </w:t>
      </w:r>
      <w:r w:rsidRPr="00601037">
        <w:rPr>
          <w:rFonts w:hint="eastAsia"/>
          <w:sz w:val="28"/>
          <w:szCs w:val="28"/>
        </w:rPr>
        <w:t xml:space="preserve"> </w:t>
      </w:r>
      <w:r w:rsidRPr="00601037"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所有</w:t>
      </w:r>
      <w:r w:rsidR="0078556A">
        <w:rPr>
          <w:rFonts w:hint="eastAsia"/>
          <w:sz w:val="28"/>
          <w:szCs w:val="28"/>
        </w:rPr>
        <w:t>投标设备的参数需</w:t>
      </w:r>
      <w:r>
        <w:rPr>
          <w:rFonts w:hint="eastAsia"/>
          <w:sz w:val="28"/>
          <w:szCs w:val="28"/>
        </w:rPr>
        <w:t>优于</w:t>
      </w:r>
      <w:r w:rsidR="0078556A">
        <w:rPr>
          <w:rFonts w:hint="eastAsia"/>
          <w:sz w:val="28"/>
          <w:szCs w:val="28"/>
        </w:rPr>
        <w:t>或等于采购文件要求的项目参数。</w:t>
      </w:r>
    </w:p>
    <w:sectPr w:rsidR="00601037" w:rsidRPr="00601037" w:rsidSect="00DD7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402C"/>
    <w:rsid w:val="00601037"/>
    <w:rsid w:val="0078556A"/>
    <w:rsid w:val="00952D49"/>
    <w:rsid w:val="00DB402C"/>
    <w:rsid w:val="00DD74DC"/>
    <w:rsid w:val="00F22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</Words>
  <Characters>372</Characters>
  <Application>Microsoft Office Word</Application>
  <DocSecurity>0</DocSecurity>
  <Lines>3</Lines>
  <Paragraphs>1</Paragraphs>
  <ScaleCrop>false</ScaleCrop>
  <Company>HP Inc.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zbb</dc:creator>
  <cp:lastModifiedBy>zbb</cp:lastModifiedBy>
  <cp:revision>1</cp:revision>
  <dcterms:created xsi:type="dcterms:W3CDTF">2021-09-14T02:37:00Z</dcterms:created>
  <dcterms:modified xsi:type="dcterms:W3CDTF">2021-09-14T03:04:00Z</dcterms:modified>
</cp:coreProperties>
</file>