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pacing w:line="560" w:lineRule="exact"/>
        <w:ind w:left="147"/>
        <w:jc w:val="center"/>
        <w:rPr>
          <w:rFonts w:hint="eastAsia" w:ascii="方正仿宋_GBK" w:hAnsi="方正仿宋_GBK" w:eastAsia="方正仿宋_GBK" w:cs="方正仿宋_GBK"/>
          <w:kern w:val="2"/>
          <w:sz w:val="52"/>
          <w:szCs w:val="52"/>
          <w:lang w:val="en-US" w:eastAsia="zh-CN" w:bidi="ar-SA"/>
        </w:rPr>
      </w:pPr>
      <w:r>
        <w:rPr>
          <w:rFonts w:hint="eastAsia" w:ascii="方正仿宋_GBK" w:hAnsi="方正仿宋_GBK" w:eastAsia="方正仿宋_GBK" w:cs="方正仿宋_GBK"/>
          <w:kern w:val="2"/>
          <w:sz w:val="52"/>
          <w:szCs w:val="52"/>
          <w:lang w:val="en-US" w:eastAsia="zh-CN" w:bidi="ar-SA"/>
        </w:rPr>
        <w:t>合川区人民医院</w:t>
      </w:r>
    </w:p>
    <w:p>
      <w:pPr>
        <w:pStyle w:val="6"/>
        <w:widowControl/>
        <w:spacing w:line="560" w:lineRule="exact"/>
        <w:ind w:left="147"/>
        <w:jc w:val="center"/>
        <w:rPr>
          <w:rFonts w:ascii="方正小标宋_GBK" w:hAnsi="方正小标宋_GBK" w:eastAsia="方正小标宋_GBK" w:cs="Times New Roman"/>
          <w:color w:val="666666"/>
          <w:sz w:val="44"/>
          <w:szCs w:val="44"/>
        </w:rPr>
      </w:pPr>
      <w:r>
        <w:rPr>
          <w:rFonts w:hint="eastAsia" w:ascii="方正仿宋_GBK" w:hAnsi="方正仿宋_GBK" w:eastAsia="方正仿宋_GBK" w:cs="方正仿宋_GBK"/>
          <w:kern w:val="2"/>
          <w:sz w:val="52"/>
          <w:szCs w:val="52"/>
          <w:lang w:val="en-US" w:eastAsia="zh-CN" w:bidi="ar-SA"/>
        </w:rPr>
        <w:t>生活垃圾转运服务招标公告</w:t>
      </w:r>
    </w:p>
    <w:p>
      <w:pPr>
        <w:pStyle w:val="6"/>
        <w:widowControl/>
        <w:spacing w:before="180" w:line="23" w:lineRule="atLeast"/>
        <w:ind w:left="15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标书编号：2022018</w:t>
      </w:r>
    </w:p>
    <w:p>
      <w:pPr>
        <w:pStyle w:val="6"/>
        <w:widowControl/>
        <w:ind w:firstLine="640" w:firstLineChars="200"/>
        <w:jc w:val="both"/>
        <w:rPr>
          <w:rFonts w:hint="eastAsia" w:ascii="方正仿宋_GBK" w:hAnsi="方正仿宋_GBK" w:eastAsia="方正仿宋_GBK" w:cs="方正仿宋_GBK"/>
          <w:color w:val="666666"/>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我院拟对生活垃圾转运</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进行招标，经医院研究决定，向社会公开招标化粪池清掏队伍，现将有关事宜说明如下：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一、项目概况：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1.项目名称：生活垃圾转运服务。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2.实施地点：合川区人民医院院内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二、项目服务主要内容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承包方需提供两个容积7立方米垃圾暂存转运箱，负责将采购人每日的生活垃圾清理外运；包括上车、运输、处理等。每日不低于两次。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2.采购人负责将生活垃圾统一收集运送到院内生活垃圾站内暂存。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生活垃圾清运过程中发生任何意外事故均由承包方负责。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三、特殊资质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城市生活垃圾经营性运输服务许可证等有效证件。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四、招标限价：3500元/月。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五、服务期限：3年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六、报价要求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本次报价须为人民币报价，此价格为包干价包括：运费、装卸费、搬运费、利润及各种应纳的税费等。因投标人自身原因造成漏报、少报皆由其自行承担责任，采购人不再补偿。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七、付款方式及履约保证金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保证金：中标方在合同签订前以支票、汇票、本票等非现金方式交纳履约保证金2000.00元（大写金额贰仟元整），中标方在承包期满双方交接无误后10个工作日内无息转账退还乙方（退款时乙方不用开具退款收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2.签订合同后，每月付款一次，采购人收到承包方送达正式发票后，在15个工作日内付款。</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八、招标方式：竞争性谈判。</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、中标方式：最低价中标。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、报名时间：20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年5月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日9:00-9:30。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报名地点：合川区人民医院行政楼</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楼招标办（南津街希尔安大道1366号）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联系人：尹老师（</w:t>
      </w:r>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咨询）023-42827145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张老师</w:t>
      </w:r>
      <w:r>
        <w:rPr>
          <w:rFonts w:hint="eastAsia" w:ascii="方正仿宋_GBK" w:hAnsi="方正仿宋_GBK" w:eastAsia="方正仿宋_GBK" w:cs="方正仿宋_GBK"/>
          <w:sz w:val="32"/>
          <w:szCs w:val="32"/>
        </w:rPr>
        <w:t>（项目咨询）</w:t>
      </w:r>
      <w:r>
        <w:rPr>
          <w:rFonts w:hint="eastAsia" w:ascii="方正仿宋_GBK" w:hAnsi="方正仿宋_GBK" w:eastAsia="方正仿宋_GBK" w:cs="方正仿宋_GBK"/>
          <w:sz w:val="32"/>
          <w:szCs w:val="32"/>
          <w:lang w:val="en-US" w:eastAsia="zh-CN"/>
        </w:rPr>
        <w:t>18996007235</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十一</w:t>
      </w:r>
      <w:r>
        <w:rPr>
          <w:rFonts w:hint="eastAsia" w:ascii="方正仿宋_GBK" w:hAnsi="方正仿宋_GBK" w:eastAsia="方正仿宋_GBK" w:cs="方正仿宋_GBK"/>
          <w:sz w:val="32"/>
          <w:szCs w:val="32"/>
        </w:rPr>
        <w:t>、开标时间：20</w:t>
      </w:r>
      <w:r>
        <w:rPr>
          <w:rFonts w:hint="eastAsia" w:ascii="方正仿宋_GBK" w:hAnsi="方正仿宋_GBK" w:eastAsia="方正仿宋_GBK" w:cs="方正仿宋_GBK"/>
          <w:sz w:val="32"/>
          <w:szCs w:val="32"/>
          <w:lang w:val="en-US" w:eastAsia="zh-CN"/>
        </w:rPr>
        <w:t>22</w:t>
      </w:r>
      <w:bookmarkStart w:id="0" w:name="_GoBack"/>
      <w:bookmarkEnd w:id="0"/>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日9：30。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开标地点：合川区人民医院行政楼底楼招标办（南津街希尔安大道1366号）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rPr>
        <w:t>、其他事项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采购项目不需要提前报名，投标人在投标文件递交时间内现场报名。凡有意参加投标者，从本招标公告发布之日起，请在“合川区人民医院”或“行采家”网站上下载本项目的招标文件、答疑、补遗等开标前的有关资料，不论投标人下载与否，招标人都视为投标人收到以上资料并全部知晓有关招标过程和事宜，否则，由此产生的一切后果由投标人自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（二）质疑：投标人将质疑以书面文件送至重庆市合川区人民医院招标办，提出质疑时间应在20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年5月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 12:00时前（北京时间），过期不再受理质疑。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（三）答疑：20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年5月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0时分前（北京时间），如遇特殊情况澄清的时间顺延。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（四）投标人自行承担参加本项目的全部费用、责任和风险。</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十三、招标文件装订要求（一式两份，资质文件、报价文件分开装订、分开密封）</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（一）资质文件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1、营业执照（</w:t>
      </w:r>
      <w:r>
        <w:rPr>
          <w:rFonts w:hint="eastAsia" w:ascii="方正仿宋_GBK" w:hAnsi="方正仿宋_GBK" w:eastAsia="方正仿宋_GBK" w:cs="方正仿宋_GBK"/>
          <w:sz w:val="32"/>
          <w:szCs w:val="32"/>
        </w:rPr>
        <w:t>复印件加盖公章，原件备查</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2、城市生活垃圾经营性运输服务许可证（复印件加盖公章，原件备查）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3、诚信声明（附后，见格式文本）</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法人身份证明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附后，见格式文本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5、</w:t>
      </w:r>
      <w:r>
        <w:rPr>
          <w:rFonts w:hint="eastAsia" w:ascii="方正仿宋_GBK" w:hAnsi="方正仿宋_GBK" w:eastAsia="方正仿宋_GBK" w:cs="方正仿宋_GBK"/>
          <w:sz w:val="32"/>
          <w:szCs w:val="32"/>
        </w:rPr>
        <w:t>授权委托书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附后，见格式文本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（二）报价文件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报价函（附后，见格式文本）</w:t>
      </w:r>
    </w:p>
    <w:p>
      <w:pPr>
        <w:tabs>
          <w:tab w:val="left" w:pos="6300"/>
        </w:tabs>
        <w:snapToGrid w:val="0"/>
        <w:spacing w:line="500" w:lineRule="exact"/>
        <w:ind w:firstLine="3646" w:firstLineChars="1302"/>
        <w:rPr>
          <w:rFonts w:ascii="方正仿宋_GBK" w:hAnsi="宋体" w:eastAsia="方正仿宋_GBK"/>
          <w:sz w:val="28"/>
          <w:szCs w:val="28"/>
        </w:rPr>
      </w:pPr>
      <w:r>
        <w:rPr>
          <w:rFonts w:hint="eastAsia" w:ascii="方正仿宋_GBK" w:hAnsi="宋体" w:eastAsia="方正仿宋_GBK"/>
          <w:sz w:val="28"/>
          <w:szCs w:val="28"/>
        </w:rPr>
        <w:br w:type="page"/>
      </w:r>
      <w:r>
        <w:rPr>
          <w:rFonts w:hint="eastAsia" w:ascii="方正仿宋_GBK" w:hAnsi="宋体" w:eastAsia="方正仿宋_GBK"/>
          <w:sz w:val="28"/>
          <w:szCs w:val="28"/>
        </w:rPr>
        <w:t>诚信声明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采购项目名称：</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致：（采购机构名称）：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right="424" w:firstLine="570"/>
        <w:jc w:val="right"/>
        <w:rPr>
          <w:rFonts w:ascii="方正仿宋_GBK" w:hAnsi="宋体" w:eastAsia="方正仿宋_GBK"/>
          <w:sz w:val="28"/>
          <w:szCs w:val="28"/>
        </w:rPr>
      </w:pPr>
      <w:r>
        <w:rPr>
          <w:rFonts w:hint="eastAsia" w:ascii="方正仿宋_GBK" w:hAnsi="宋体" w:eastAsia="方正仿宋_GBK"/>
          <w:sz w:val="28"/>
          <w:szCs w:val="28"/>
        </w:rPr>
        <w:t>（投标人公章）</w:t>
      </w:r>
    </w:p>
    <w:p>
      <w:pPr>
        <w:tabs>
          <w:tab w:val="left" w:pos="6300"/>
        </w:tabs>
        <w:snapToGrid w:val="0"/>
        <w:spacing w:line="500" w:lineRule="exact"/>
        <w:ind w:right="480" w:firstLine="570"/>
        <w:jc w:val="right"/>
        <w:rPr>
          <w:rFonts w:ascii="方正仿宋_GBK" w:hAnsi="宋体" w:eastAsia="方正仿宋_GBK"/>
          <w:sz w:val="28"/>
          <w:szCs w:val="28"/>
        </w:rPr>
      </w:pPr>
      <w:r>
        <w:rPr>
          <w:rFonts w:hint="eastAsia" w:ascii="方正仿宋_GBK" w:hAnsi="宋体" w:eastAsia="方正仿宋_GBK"/>
          <w:sz w:val="28"/>
          <w:szCs w:val="28"/>
        </w:rPr>
        <w:t>年   月   日</w:t>
      </w: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r>
        <w:rPr>
          <w:rFonts w:hint="eastAsia" w:ascii="仿宋_GB2312" w:eastAsia="仿宋_GB2312"/>
          <w:sz w:val="28"/>
          <w:szCs w:val="28"/>
        </w:rPr>
        <w:t>法定代表人身份证明书（格式）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（法定代表人姓名）在（投标人名称）任（职务名称）职务，是（投标人名称）的法定代表人。</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特此证明。</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（投标人公章）</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年   月   日</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（附：法定代表人身份证正反面复印件）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240" w:firstLineChars="800"/>
        <w:outlineLvl w:val="0"/>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法定代表人授权委托书（格式）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致：（集中采购机构名称）：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我单位对被授权人的签名负全部责任。</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在撤消授权的书面通知以前，本授权书一直有效。被授权人在授权书有效期内签署的所有文件不因授权的撤消而失效。</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被授权人签名：               投标人法定代表人签名：</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（附：被授权人身份证正反面复印件）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5320" w:firstLineChars="1900"/>
        <w:outlineLvl w:val="0"/>
        <w:rPr>
          <w:rFonts w:ascii="仿宋_GB2312" w:eastAsia="仿宋_GB2312"/>
          <w:sz w:val="28"/>
          <w:szCs w:val="28"/>
        </w:rPr>
      </w:pPr>
      <w:r>
        <w:rPr>
          <w:rFonts w:hint="eastAsia" w:ascii="仿宋_GB2312" w:eastAsia="仿宋_GB2312"/>
          <w:sz w:val="28"/>
          <w:szCs w:val="28"/>
        </w:rPr>
        <w:t>（投标人公章）</w:t>
      </w:r>
    </w:p>
    <w:p>
      <w:pPr>
        <w:tabs>
          <w:tab w:val="left" w:pos="6300"/>
        </w:tabs>
        <w:snapToGrid w:val="0"/>
        <w:spacing w:line="480" w:lineRule="exact"/>
        <w:ind w:firstLine="5460" w:firstLineChars="1950"/>
        <w:outlineLvl w:val="0"/>
        <w:rPr>
          <w:rFonts w:ascii="仿宋_GB2312" w:eastAsia="仿宋_GB2312"/>
          <w:sz w:val="28"/>
          <w:szCs w:val="28"/>
        </w:rPr>
      </w:pPr>
      <w:r>
        <w:rPr>
          <w:rFonts w:hint="eastAsia" w:ascii="仿宋_GB2312" w:eastAsia="仿宋_GB2312"/>
          <w:sz w:val="28"/>
          <w:szCs w:val="28"/>
        </w:rPr>
        <w:t>年   月   日</w:t>
      </w:r>
    </w:p>
    <w:p>
      <w:pPr>
        <w:tabs>
          <w:tab w:val="left" w:pos="6300"/>
        </w:tabs>
        <w:snapToGrid w:val="0"/>
        <w:spacing w:line="480" w:lineRule="exact"/>
        <w:ind w:firstLine="3220" w:firstLineChars="1150"/>
        <w:outlineLvl w:val="0"/>
        <w:rPr>
          <w:rFonts w:ascii="仿宋_GB2312" w:eastAsia="仿宋_GB2312"/>
          <w:sz w:val="28"/>
          <w:szCs w:val="28"/>
        </w:rPr>
      </w:pPr>
      <w:r>
        <w:rPr>
          <w:rFonts w:hint="eastAsia" w:ascii="仿宋_GB2312" w:eastAsia="仿宋_GB2312"/>
          <w:sz w:val="28"/>
          <w:szCs w:val="28"/>
        </w:rPr>
        <w:br w:type="column"/>
      </w:r>
      <w:r>
        <w:rPr>
          <w:rFonts w:hint="eastAsia" w:ascii="仿宋_GB2312" w:eastAsia="仿宋_GB2312"/>
          <w:sz w:val="28"/>
          <w:szCs w:val="28"/>
        </w:rPr>
        <w:t>报  价  函</w:t>
      </w:r>
    </w:p>
    <w:p>
      <w:pPr>
        <w:tabs>
          <w:tab w:val="left" w:pos="6300"/>
        </w:tabs>
        <w:snapToGrid w:val="0"/>
        <w:spacing w:line="480" w:lineRule="exact"/>
        <w:rPr>
          <w:rFonts w:ascii="仿宋_GB2312" w:hAnsi="宋体" w:eastAsia="仿宋_GB2312"/>
          <w:sz w:val="28"/>
          <w:szCs w:val="28"/>
        </w:rPr>
      </w:pPr>
      <w:r>
        <w:rPr>
          <w:rFonts w:hint="eastAsia" w:ascii="仿宋_GB2312" w:hAnsi="宋体" w:eastAsia="仿宋_GB2312"/>
          <w:sz w:val="28"/>
          <w:szCs w:val="28"/>
        </w:rPr>
        <w:t>重庆市合川区人民医院：</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我方收到____________________________（采购项目名称）的采购邀请函，经详细研究，决定参加该项目的报价。</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1.愿意按照采购邀请函中的一切要求，提供货物和服务，报价为人民币大写：元整；人民币小写RMB：元。</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2.我们现提交的报价文件为：“资格证明文件”和“报价文件”二部分组成，每一部分一式</w:t>
      </w:r>
      <w:r>
        <w:rPr>
          <w:rFonts w:hint="eastAsia" w:ascii="仿宋_GB2312" w:hAnsi="宋体" w:eastAsia="仿宋_GB2312"/>
          <w:sz w:val="28"/>
          <w:szCs w:val="28"/>
          <w:lang w:val="en-US" w:eastAsia="zh-CN"/>
        </w:rPr>
        <w:t>二</w:t>
      </w:r>
      <w:r>
        <w:rPr>
          <w:rFonts w:hint="eastAsia" w:ascii="仿宋_GB2312" w:hAnsi="宋体" w:eastAsia="仿宋_GB2312"/>
          <w:sz w:val="28"/>
          <w:szCs w:val="28"/>
        </w:rPr>
        <w:t>份，其中正本一份，副本</w:t>
      </w:r>
      <w:r>
        <w:rPr>
          <w:rFonts w:hint="eastAsia" w:ascii="仿宋_GB2312" w:hAnsi="宋体" w:eastAsia="仿宋_GB2312"/>
          <w:sz w:val="28"/>
          <w:szCs w:val="28"/>
          <w:lang w:val="en-US" w:eastAsia="zh-CN"/>
        </w:rPr>
        <w:t>一</w:t>
      </w:r>
      <w:r>
        <w:rPr>
          <w:rFonts w:hint="eastAsia" w:ascii="仿宋_GB2312" w:hAnsi="宋体" w:eastAsia="仿宋_GB2312"/>
          <w:sz w:val="28"/>
          <w:szCs w:val="28"/>
        </w:rPr>
        <w:t>份。</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3.我们完全理解和接受贵方采购邀请函的一切规定和要求，完全答应采购邀请函中规定的所有条件和评审办法。</w:t>
      </w:r>
    </w:p>
    <w:p>
      <w:pPr>
        <w:spacing w:line="520" w:lineRule="exact"/>
        <w:ind w:firstLine="504" w:firstLineChars="180"/>
        <w:rPr>
          <w:rFonts w:ascii="仿宋_GB2312"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rPr>
        <w:t>如果我方投标文件被接受，我方将履行采购邀请函中规定的各项要求，按《中华人民共和国政府采购法》和合同约定条款承担我方的责任。</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5.若我们成为成交供应商，我方将按照最终结果签订合同，并且严格履行合同义务。本报价函将成为合同不可分割的一部分，与合同具有同等的法律效力。</w:t>
      </w:r>
    </w:p>
    <w:p>
      <w:pPr>
        <w:spacing w:line="480" w:lineRule="exact"/>
        <w:ind w:firstLine="555"/>
        <w:rPr>
          <w:rFonts w:ascii="仿宋_GB2312" w:hAnsi="宋体" w:eastAsia="仿宋_GB2312"/>
          <w:sz w:val="28"/>
          <w:szCs w:val="28"/>
        </w:rPr>
      </w:pPr>
      <w:r>
        <w:rPr>
          <w:rFonts w:hint="eastAsia" w:ascii="仿宋_GB2312" w:hAnsi="宋体" w:eastAsia="仿宋_GB2312"/>
          <w:sz w:val="28"/>
          <w:szCs w:val="28"/>
        </w:rPr>
        <w:t>6.我方同意按</w:t>
      </w:r>
      <w:r>
        <w:rPr>
          <w:rFonts w:hint="eastAsia" w:ascii="仿宋_GB2312" w:eastAsia="仿宋_GB2312"/>
          <w:sz w:val="28"/>
          <w:szCs w:val="28"/>
        </w:rPr>
        <w:t>采购邀请函</w:t>
      </w:r>
      <w:r>
        <w:rPr>
          <w:rFonts w:hint="eastAsia" w:ascii="仿宋_GB2312" w:hAnsi="宋体" w:eastAsia="仿宋_GB2312"/>
          <w:sz w:val="28"/>
          <w:szCs w:val="28"/>
        </w:rPr>
        <w:t>规定，交纳人民币的投标保证金。</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竞标人（公章）：</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 xml:space="preserve">地址：  </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电话：                           传真：</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网址：                           邮编：</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联系人：</w:t>
      </w:r>
    </w:p>
    <w:p>
      <w:pPr>
        <w:pStyle w:val="2"/>
        <w:spacing w:line="520" w:lineRule="exact"/>
        <w:ind w:right="600" w:firstLine="0" w:firstLineChars="0"/>
        <w:rPr>
          <w:rFonts w:ascii="仿宋_GB2312" w:hAnsi="宋体"/>
          <w:sz w:val="28"/>
          <w:szCs w:val="28"/>
        </w:rPr>
      </w:pPr>
      <w:r>
        <w:rPr>
          <w:rFonts w:hint="eastAsia" w:ascii="仿宋_GB2312" w:hAnsi="宋体"/>
          <w:sz w:val="28"/>
          <w:szCs w:val="28"/>
        </w:rPr>
        <w:t xml:space="preserve">                               年   月   日</w:t>
      </w:r>
    </w:p>
    <w:p>
      <w:pPr>
        <w:rPr>
          <w:rFonts w:ascii="方正仿宋_GBK" w:hAnsi="方正仿宋_GBK" w:eastAsia="方正仿宋_GBK" w:cs="方正仿宋_GBK"/>
          <w:bCs/>
          <w:color w:val="000000"/>
          <w:spacing w:val="6"/>
          <w:sz w:val="32"/>
          <w:szCs w:val="32"/>
          <w:shd w:val="clear" w:color="auto" w:fill="FFFFFF"/>
        </w:rPr>
      </w:pPr>
    </w:p>
    <w:p>
      <w:pPr>
        <w:pStyle w:val="6"/>
        <w:widowControl/>
        <w:spacing w:before="180" w:line="23" w:lineRule="atLeast"/>
        <w:ind w:firstLine="640" w:firstLineChars="200"/>
        <w:jc w:val="both"/>
        <w:rPr>
          <w:rFonts w:ascii="方正仿宋_GBK" w:hAnsi="方正仿宋_GBK" w:eastAsia="方正仿宋_GBK" w:cs="方正仿宋_GBK"/>
          <w:sz w:val="32"/>
          <w:szCs w:val="32"/>
        </w:rPr>
      </w:pPr>
    </w:p>
    <w:p/>
    <w:p/>
    <w:sectPr>
      <w:headerReference r:id="rId4" w:type="default"/>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80E0000" w:usb2="0000000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paragraph" w:styleId="2">
    <w:name w:val="Body Text Indent"/>
    <w:basedOn w:val="1"/>
    <w:unhideWhenUsed/>
    <w:qFormat/>
    <w:uiPriority w:val="99"/>
    <w:pPr>
      <w:ind w:firstLine="771" w:firstLineChars="257"/>
    </w:pPr>
    <w:rPr>
      <w:rFonts w:ascii="Times New Roman" w:hAnsi="Times New Roman" w:eastAsia="仿宋_GB2312" w:cs="Times New Roman"/>
      <w:sz w:val="3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Body Text First Indent 2"/>
    <w:uiPriority w:val="0"/>
    <w:pPr>
      <w:ind w:firstLine="420" w:firstLineChars="2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szCs w:val="24"/>
    </w:rPr>
  </w:style>
  <w:style w:type="character" w:customStyle="1" w:styleId="8">
    <w:name w:val="页脚 Char"/>
    <w:basedOn w:val="7"/>
    <w:link w:val="3"/>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302</Words>
  <Characters>1727</Characters>
  <Lines>14</Lines>
  <Paragraphs>4</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2019-04-09T01:57:00Z</dcterms:created>
  <dc:creator>Administrator</dc:creator>
  <cp:lastModifiedBy>zbb</cp:lastModifiedBy>
  <dcterms:modified xsi:type="dcterms:W3CDTF">2022-05-11T03:40:19Z</dcterms:modified>
  <dc:title>合川区人民医院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