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Fonts w:ascii="方正小标宋_GBK" w:hAnsi="方正小标宋简体" w:eastAsia="方正小标宋_GBK" w:cs="方正小标宋简体"/>
          <w:b w:val="0"/>
          <w:bCs/>
          <w:i w:val="0"/>
          <w:caps w:val="0"/>
          <w:color w:val="000000"/>
          <w:spacing w:val="0"/>
          <w:w w:val="100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b w:val="0"/>
          <w:bCs/>
          <w:i w:val="0"/>
          <w:caps w:val="0"/>
          <w:color w:val="000000"/>
          <w:spacing w:val="0"/>
          <w:w w:val="100"/>
          <w:sz w:val="44"/>
          <w:szCs w:val="44"/>
        </w:rPr>
        <w:t>重庆市合川区人民医院</w:t>
      </w: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Fonts w:ascii="方正小标宋_GBK" w:hAnsi="方正小标宋简体" w:eastAsia="方正小标宋_GBK" w:cs="方正小标宋简体"/>
          <w:b w:val="0"/>
          <w:bCs/>
          <w:i w:val="0"/>
          <w:caps w:val="0"/>
          <w:color w:val="000000"/>
          <w:spacing w:val="0"/>
          <w:w w:val="100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b w:val="0"/>
          <w:bCs/>
          <w:i w:val="0"/>
          <w:caps w:val="0"/>
          <w:color w:val="000000"/>
          <w:spacing w:val="0"/>
          <w:w w:val="100"/>
          <w:sz w:val="44"/>
          <w:szCs w:val="44"/>
        </w:rPr>
        <w:t>关于2021年-2023年会计报表年度审计价格信息的公告</w:t>
      </w: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Fonts w:ascii="方正小标宋_GBK" w:hAnsi="方正小标宋简体" w:eastAsia="方正小标宋_GBK" w:cs="方正小标宋简体"/>
          <w:b w:val="0"/>
          <w:bCs/>
          <w:i w:val="0"/>
          <w:caps w:val="0"/>
          <w:color w:val="000000"/>
          <w:spacing w:val="0"/>
          <w:w w:val="100"/>
          <w:sz w:val="44"/>
          <w:szCs w:val="44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方正仿宋_GBK" w:hAnsi="宋体" w:eastAsia="方正仿宋_GBK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方正仿宋_GBK" w:hAnsi="宋体" w:eastAsia="方正仿宋_GBK"/>
          <w:b w:val="0"/>
          <w:i w:val="0"/>
          <w:caps w:val="0"/>
          <w:spacing w:val="0"/>
          <w:w w:val="100"/>
          <w:sz w:val="32"/>
          <w:szCs w:val="32"/>
        </w:rPr>
        <w:t>各潜在供应商：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left"/>
        <w:textAlignment w:val="baseline"/>
        <w:rPr>
          <w:rFonts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</w:rPr>
        <w:t>重庆市合川区人民医院因工作需要，拟聘请第三方中介机构对我院2021年-2023年度会计报表进行审计，项目情况和具体要求如下：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</w:rPr>
        <w:t>一、项目概况：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</w:rPr>
        <w:t xml:space="preserve">    1.项目名称：2021年-2023年度财务报告审计服务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</w:rPr>
        <w:t>2. 项目单位简介：合川区人民医院是国家三级甲等综合医院，2021年度资产总额6.23亿元，收入8.19亿元。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</w:rPr>
        <w:t>二、主要工程内容 ：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left"/>
        <w:textAlignment w:val="baseline"/>
        <w:rPr>
          <w:rFonts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</w:rPr>
        <w:t>完成2021年-2023年度财务报告审计，出具审计报告。</w:t>
      </w:r>
    </w:p>
    <w:p>
      <w:pPr>
        <w:pStyle w:val="7"/>
        <w:snapToGrid/>
        <w:spacing w:before="0" w:beforeAutospacing="0" w:after="0" w:afterAutospacing="0" w:line="240" w:lineRule="auto"/>
        <w:ind w:firstLine="0" w:firstLineChars="0"/>
        <w:jc w:val="both"/>
        <w:textAlignment w:val="baseline"/>
        <w:rPr>
          <w:rFonts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</w:rPr>
        <w:t>三、资格要求：</w:t>
      </w:r>
    </w:p>
    <w:p>
      <w:pPr>
        <w:widowControl/>
        <w:snapToGrid/>
        <w:spacing w:before="0" w:beforeAutospacing="0" w:after="0" w:afterAutospacing="0" w:line="600" w:lineRule="exact"/>
        <w:ind w:firstLine="640" w:firstLineChars="200"/>
        <w:jc w:val="left"/>
        <w:textAlignment w:val="baseline"/>
        <w:rPr>
          <w:rFonts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</w:rPr>
        <w:t xml:space="preserve">   要求供应商具备下列要求：</w:t>
      </w:r>
    </w:p>
    <w:p>
      <w:pPr>
        <w:widowControl/>
        <w:snapToGrid/>
        <w:spacing w:before="0" w:beforeAutospacing="0" w:after="0" w:afterAutospacing="0" w:line="600" w:lineRule="exact"/>
        <w:ind w:firstLine="640" w:firstLineChars="200"/>
        <w:jc w:val="left"/>
        <w:textAlignment w:val="baseline"/>
        <w:rPr>
          <w:rFonts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</w:rPr>
        <w:t>1. 具有独立承担民事责任的能力，经营范围覆盖本采购项目内容；</w:t>
      </w:r>
    </w:p>
    <w:p>
      <w:pPr>
        <w:widowControl/>
        <w:snapToGrid/>
        <w:spacing w:before="0" w:beforeAutospacing="0" w:after="0" w:afterAutospacing="0" w:line="600" w:lineRule="exact"/>
        <w:ind w:firstLine="640" w:firstLineChars="200"/>
        <w:jc w:val="left"/>
        <w:textAlignment w:val="baseline"/>
        <w:rPr>
          <w:rFonts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</w:rPr>
        <w:t>2. 具有良好的商业信誉和健全的财务会计制度；</w:t>
      </w:r>
    </w:p>
    <w:p>
      <w:pPr>
        <w:widowControl/>
        <w:snapToGrid/>
        <w:spacing w:before="0" w:beforeAutospacing="0" w:after="0" w:afterAutospacing="0" w:line="600" w:lineRule="exact"/>
        <w:ind w:firstLine="640" w:firstLineChars="200"/>
        <w:jc w:val="left"/>
        <w:textAlignment w:val="baseline"/>
        <w:rPr>
          <w:rFonts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</w:rPr>
        <w:t>3. 具有履行合同所必需的设备和专业技术能力；</w:t>
      </w:r>
    </w:p>
    <w:p>
      <w:pPr>
        <w:widowControl/>
        <w:snapToGrid/>
        <w:spacing w:before="0" w:beforeAutospacing="0" w:after="0" w:afterAutospacing="0" w:line="600" w:lineRule="exact"/>
        <w:ind w:firstLine="640" w:firstLineChars="200"/>
        <w:jc w:val="left"/>
        <w:textAlignment w:val="baseline"/>
        <w:rPr>
          <w:rFonts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</w:rPr>
        <w:t>4. 有依法缴纳税收和社会保障资金的良好记录；</w:t>
      </w:r>
    </w:p>
    <w:p>
      <w:pPr>
        <w:widowControl/>
        <w:snapToGrid/>
        <w:spacing w:before="0" w:beforeAutospacing="0" w:after="0" w:afterAutospacing="0" w:line="600" w:lineRule="exact"/>
        <w:ind w:firstLine="640" w:firstLineChars="200"/>
        <w:jc w:val="left"/>
        <w:textAlignment w:val="baseline"/>
        <w:rPr>
          <w:rFonts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</w:rPr>
        <w:t>5. 参加政府采购活动前三年内，在经营活动中没有重大违法记录；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</w:rPr>
        <w:t>四、工期要求：合同签订后60天内完成，不可抗拒因素工期顺延。</w:t>
      </w:r>
    </w:p>
    <w:p>
      <w:pPr>
        <w:snapToGrid/>
        <w:spacing w:before="0" w:beforeAutospacing="0" w:after="0" w:afterAutospacing="0" w:line="240" w:lineRule="auto"/>
        <w:ind w:firstLine="800" w:firstLineChars="250"/>
        <w:jc w:val="left"/>
        <w:textAlignment w:val="baseline"/>
        <w:rPr>
          <w:rFonts w:ascii="方正仿宋_GBK" w:hAnsi="宋体" w:eastAsia="方正仿宋_GBK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</w:rPr>
        <w:t>价格面向社会公开询价</w:t>
      </w:r>
      <w:r>
        <w:rPr>
          <w:rFonts w:hint="eastAsia" w:ascii="方正仿宋_GBK" w:hAnsi="宋体" w:eastAsia="方正仿宋_GBK"/>
          <w:b w:val="0"/>
          <w:i w:val="0"/>
          <w:caps w:val="0"/>
          <w:spacing w:val="0"/>
          <w:w w:val="100"/>
          <w:sz w:val="32"/>
          <w:szCs w:val="32"/>
        </w:rPr>
        <w:t>，请有意向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</w:rPr>
        <w:t>的</w:t>
      </w:r>
      <w:r>
        <w:rPr>
          <w:rFonts w:hint="eastAsia" w:ascii="方正仿宋_GBK" w:hAnsi="宋体" w:eastAsia="方正仿宋_GBK"/>
          <w:b w:val="0"/>
          <w:i w:val="0"/>
          <w:caps w:val="0"/>
          <w:spacing w:val="0"/>
          <w:w w:val="100"/>
          <w:sz w:val="32"/>
          <w:szCs w:val="32"/>
        </w:rPr>
        <w:t>潜在供应商所按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</w:rPr>
        <w:t>报价函（见附件）内容，将电子件（</w:t>
      </w:r>
      <w:r>
        <w:rPr>
          <w:rFonts w:hint="eastAsia" w:ascii="方正仿宋_GBK" w:hAnsi="宋体" w:eastAsia="方正仿宋_GBK"/>
          <w:b/>
          <w:bCs/>
          <w:i w:val="0"/>
          <w:caps w:val="0"/>
          <w:color w:val="FF0000"/>
          <w:spacing w:val="0"/>
          <w:w w:val="100"/>
          <w:sz w:val="32"/>
          <w:szCs w:val="32"/>
        </w:rPr>
        <w:t>纸质件盖章和相关资质许可证扫描后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</w:rPr>
        <w:t>）</w:t>
      </w:r>
      <w:r>
        <w:rPr>
          <w:rFonts w:hint="eastAsia" w:ascii="方正仿宋_GBK" w:hAnsi="宋体" w:eastAsia="方正仿宋_GBK"/>
          <w:b/>
          <w:bCs/>
          <w:i w:val="0"/>
          <w:caps w:val="0"/>
          <w:color w:val="FF0000"/>
          <w:spacing w:val="0"/>
          <w:w w:val="100"/>
          <w:sz w:val="32"/>
          <w:szCs w:val="32"/>
        </w:rPr>
        <w:t>，</w:t>
      </w:r>
      <w:r>
        <w:rPr>
          <w:rFonts w:hint="eastAsia" w:ascii="方正仿宋_GBK" w:hAnsi="宋体" w:eastAsia="方正仿宋_GBK"/>
          <w:b w:val="0"/>
          <w:i w:val="0"/>
          <w:caps w:val="0"/>
          <w:spacing w:val="0"/>
          <w:w w:val="100"/>
          <w:sz w:val="32"/>
          <w:szCs w:val="32"/>
        </w:rPr>
        <w:t>于</w:t>
      </w:r>
      <w:r>
        <w:rPr>
          <w:rFonts w:ascii="方正仿宋_GBK" w:hAnsi="宋体" w:eastAsia="方正仿宋_GBK"/>
          <w:b w:val="0"/>
          <w:i w:val="0"/>
          <w:caps w:val="0"/>
          <w:spacing w:val="0"/>
          <w:w w:val="100"/>
          <w:sz w:val="32"/>
          <w:szCs w:val="32"/>
        </w:rPr>
        <w:t>202</w:t>
      </w:r>
      <w:r>
        <w:rPr>
          <w:rFonts w:hint="eastAsia" w:ascii="方正仿宋_GBK" w:hAnsi="宋体" w:eastAsia="方正仿宋_GBK"/>
          <w:b w:val="0"/>
          <w:i w:val="0"/>
          <w:caps w:val="0"/>
          <w:spacing w:val="0"/>
          <w:w w:val="100"/>
          <w:sz w:val="32"/>
          <w:szCs w:val="32"/>
        </w:rPr>
        <w:t>2年7月</w:t>
      </w:r>
      <w:r>
        <w:rPr>
          <w:rFonts w:hint="eastAsia" w:ascii="方正仿宋_GBK" w:hAnsi="宋体" w:eastAsia="方正仿宋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31</w:t>
      </w:r>
      <w:bookmarkStart w:id="0" w:name="_GoBack"/>
      <w:bookmarkEnd w:id="0"/>
      <w:r>
        <w:rPr>
          <w:rFonts w:hint="eastAsia" w:ascii="方正仿宋_GBK" w:hAnsi="宋体" w:eastAsia="方正仿宋_GBK"/>
          <w:b w:val="0"/>
          <w:i w:val="0"/>
          <w:caps w:val="0"/>
          <w:spacing w:val="0"/>
          <w:w w:val="100"/>
          <w:sz w:val="32"/>
          <w:szCs w:val="32"/>
        </w:rPr>
        <w:t>日下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</w:rPr>
        <w:t xml:space="preserve">午6：00前发至 330717984@qq.com           </w:t>
      </w:r>
      <w:r>
        <w:rPr>
          <w:rFonts w:hint="eastAsia" w:ascii="方正仿宋_GBK" w:hAnsi="宋体" w:eastAsia="方正仿宋_GBK"/>
          <w:b w:val="0"/>
          <w:i w:val="0"/>
          <w:caps w:val="0"/>
          <w:spacing w:val="0"/>
          <w:w w:val="100"/>
          <w:sz w:val="32"/>
          <w:szCs w:val="32"/>
        </w:rPr>
        <w:t>及院纪委邮箱：</w:t>
      </w:r>
      <w:r>
        <w:rPr>
          <w:rFonts w:hint="eastAsia" w:ascii="方正仿宋_GBK" w:hAnsi="宋体" w:eastAsia="方正仿宋_GBK"/>
          <w:b w:val="0"/>
          <w:i w:val="0"/>
          <w:caps w:val="0"/>
          <w:spacing w:val="0"/>
          <w:w w:val="100"/>
          <w:sz w:val="32"/>
          <w:szCs w:val="32"/>
          <w:u w:val="single" w:color="000000"/>
        </w:rPr>
        <w:t>hcrmyyjw2018@163.com</w:t>
      </w:r>
      <w:r>
        <w:rPr>
          <w:rFonts w:hint="eastAsia" w:ascii="方正仿宋_GBK" w:hAnsi="宋体" w:eastAsia="方正仿宋_GBK"/>
          <w:b w:val="0"/>
          <w:i w:val="0"/>
          <w:caps w:val="0"/>
          <w:spacing w:val="0"/>
          <w:w w:val="100"/>
          <w:sz w:val="32"/>
          <w:szCs w:val="32"/>
        </w:rPr>
        <w:t>，联系人及电话：秦灿 42827104 ，逾期不再受理。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right"/>
        <w:textAlignment w:val="baseline"/>
        <w:rPr>
          <w:rFonts w:ascii="方正仿宋_GBK" w:hAnsi="宋体" w:eastAsia="方正仿宋_GBK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方正仿宋_GBK" w:hAnsi="宋体" w:eastAsia="方正仿宋_GBK"/>
          <w:b w:val="0"/>
          <w:i w:val="0"/>
          <w:caps w:val="0"/>
          <w:spacing w:val="0"/>
          <w:w w:val="100"/>
          <w:sz w:val="32"/>
          <w:szCs w:val="32"/>
        </w:rPr>
        <w:t>重庆市合川区人民医院</w:t>
      </w:r>
    </w:p>
    <w:p>
      <w:pPr>
        <w:snapToGrid/>
        <w:spacing w:before="0" w:beforeAutospacing="0" w:after="0" w:afterAutospacing="0" w:line="240" w:lineRule="auto"/>
        <w:ind w:firstLine="6080" w:firstLineChars="1900"/>
        <w:jc w:val="both"/>
        <w:textAlignment w:val="baseline"/>
        <w:rPr>
          <w:rFonts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方正仿宋_GBK" w:hAnsi="宋体" w:eastAsia="方正仿宋_GBK"/>
          <w:b w:val="0"/>
          <w:i w:val="0"/>
          <w:caps w:val="0"/>
          <w:spacing w:val="0"/>
          <w:w w:val="100"/>
          <w:sz w:val="32"/>
          <w:szCs w:val="32"/>
        </w:rPr>
        <w:t xml:space="preserve">2022年7月26日  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</w:rPr>
        <w:t>附件1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center"/>
        <w:textAlignment w:val="baseline"/>
        <w:rPr>
          <w:rFonts w:ascii="方正仿宋_GBK" w:hAnsi="方正仿宋_GBK" w:eastAsia="方正仿宋_GBK" w:cs="方正仿宋_GBK"/>
          <w:b/>
          <w:bCs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</w:rPr>
        <w:t>报  价  函</w:t>
      </w:r>
    </w:p>
    <w:p>
      <w:pPr>
        <w:tabs>
          <w:tab w:val="left" w:pos="6300"/>
        </w:tabs>
        <w:snapToGrid w:val="0"/>
        <w:spacing w:before="0" w:beforeAutospacing="0" w:after="0" w:afterAutospacing="0" w:line="500" w:lineRule="exact"/>
        <w:jc w:val="both"/>
        <w:textAlignment w:val="baseline"/>
        <w:rPr>
          <w:rFonts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</w:p>
    <w:p>
      <w:pPr>
        <w:tabs>
          <w:tab w:val="left" w:pos="6300"/>
        </w:tabs>
        <w:snapToGrid w:val="0"/>
        <w:spacing w:before="0" w:beforeAutospacing="0" w:after="0" w:afterAutospacing="0" w:line="500" w:lineRule="exact"/>
        <w:jc w:val="both"/>
        <w:textAlignment w:val="baseline"/>
        <w:rPr>
          <w:rFonts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</w:p>
    <w:p>
      <w:pPr>
        <w:tabs>
          <w:tab w:val="left" w:pos="6300"/>
        </w:tabs>
        <w:snapToGrid w:val="0"/>
        <w:spacing w:before="0" w:beforeAutospacing="0" w:after="0" w:afterAutospacing="0" w:line="500" w:lineRule="exact"/>
        <w:jc w:val="both"/>
        <w:textAlignment w:val="baseline"/>
        <w:rPr>
          <w:rFonts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</w:rPr>
        <w:t>重庆市合川区人民医院：</w:t>
      </w:r>
    </w:p>
    <w:p>
      <w:pPr>
        <w:tabs>
          <w:tab w:val="left" w:pos="6300"/>
        </w:tabs>
        <w:snapToGrid w:val="0"/>
        <w:spacing w:before="0" w:beforeAutospacing="0" w:after="0" w:afterAutospacing="0" w:line="500" w:lineRule="exact"/>
        <w:ind w:firstLine="570"/>
        <w:jc w:val="both"/>
        <w:textAlignment w:val="baseline"/>
        <w:rPr>
          <w:rFonts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</w:rPr>
        <w:t>我方收到的询价文件，经详细研究，决定参加报价。</w:t>
      </w:r>
    </w:p>
    <w:p>
      <w:pPr>
        <w:numPr>
          <w:ilvl w:val="0"/>
          <w:numId w:val="1"/>
        </w:numPr>
        <w:tabs>
          <w:tab w:val="left" w:pos="6300"/>
        </w:tabs>
        <w:snapToGrid w:val="0"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Fonts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</w:rPr>
        <w:t>愿意按照询价文件中的一切要求，达到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w w:val="100"/>
          <w:sz w:val="32"/>
          <w:szCs w:val="32"/>
        </w:rPr>
        <w:t>医院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</w:rPr>
        <w:t>要求，现就为医院开展2021年—2023年度财务报告审计服务，我公司/单位最终价为     万元/年，三年总价   万元。</w:t>
      </w:r>
    </w:p>
    <w:p>
      <w:pPr>
        <w:snapToGrid/>
        <w:spacing w:before="0" w:beforeAutospacing="0" w:after="0" w:afterAutospacing="0" w:line="500" w:lineRule="exact"/>
        <w:ind w:firstLine="555"/>
        <w:jc w:val="both"/>
        <w:textAlignment w:val="baseline"/>
        <w:rPr>
          <w:rFonts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sz w:val="32"/>
          <w:szCs w:val="32"/>
        </w:rPr>
        <w:t>2、我们完全理解和接受贵方询价文件的一切规定和要求，完全答应询价文件中规定的所有条件。</w:t>
      </w:r>
    </w:p>
    <w:p>
      <w:pPr>
        <w:snapToGrid/>
        <w:spacing w:before="0" w:beforeAutospacing="0" w:after="0" w:afterAutospacing="0" w:line="500" w:lineRule="exact"/>
        <w:ind w:firstLine="5120" w:firstLineChars="1600"/>
        <w:jc w:val="both"/>
        <w:textAlignment w:val="baseline"/>
        <w:rPr>
          <w:rFonts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500" w:lineRule="exact"/>
        <w:ind w:firstLine="4480" w:firstLineChars="1400"/>
        <w:jc w:val="both"/>
        <w:textAlignment w:val="baseline"/>
        <w:rPr>
          <w:rFonts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w w:val="100"/>
          <w:sz w:val="32"/>
          <w:szCs w:val="32"/>
        </w:rPr>
        <w:t>报价单位（盖章）：</w:t>
      </w:r>
    </w:p>
    <w:p>
      <w:pPr>
        <w:snapToGrid/>
        <w:spacing w:before="0" w:beforeAutospacing="0" w:after="0" w:afterAutospacing="0" w:line="500" w:lineRule="exact"/>
        <w:ind w:firstLine="4480" w:firstLineChars="1400"/>
        <w:jc w:val="both"/>
        <w:textAlignment w:val="baseline"/>
        <w:rPr>
          <w:rFonts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w w:val="100"/>
          <w:sz w:val="32"/>
          <w:szCs w:val="32"/>
        </w:rPr>
        <w:t xml:space="preserve">法人代表（签名）：  </w:t>
      </w:r>
    </w:p>
    <w:p>
      <w:pPr>
        <w:snapToGrid/>
        <w:spacing w:before="0" w:beforeAutospacing="0" w:after="0" w:afterAutospacing="0" w:line="500" w:lineRule="exact"/>
        <w:ind w:firstLine="4480" w:firstLineChars="1400"/>
        <w:jc w:val="both"/>
        <w:textAlignment w:val="baseline"/>
        <w:rPr>
          <w:rFonts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w w:val="100"/>
          <w:sz w:val="32"/>
          <w:szCs w:val="32"/>
        </w:rPr>
        <w:t>委托代理人（签名）：</w:t>
      </w:r>
    </w:p>
    <w:p>
      <w:pPr>
        <w:snapToGrid/>
        <w:spacing w:before="0" w:beforeAutospacing="0" w:after="0" w:afterAutospacing="0" w:line="500" w:lineRule="exact"/>
        <w:ind w:firstLine="4480" w:firstLineChars="1400"/>
        <w:jc w:val="both"/>
        <w:textAlignment w:val="baseline"/>
        <w:rPr>
          <w:rFonts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w w:val="100"/>
          <w:sz w:val="32"/>
          <w:szCs w:val="32"/>
        </w:rPr>
        <w:t>联系电话：</w:t>
      </w:r>
    </w:p>
    <w:p>
      <w:pPr>
        <w:snapToGrid/>
        <w:spacing w:before="0" w:beforeAutospacing="0" w:after="0" w:afterAutospacing="0" w:line="500" w:lineRule="exact"/>
        <w:jc w:val="both"/>
        <w:textAlignment w:val="baseline"/>
        <w:rPr>
          <w:rFonts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ind w:firstLine="3520" w:firstLineChars="1100"/>
        <w:jc w:val="left"/>
        <w:textAlignment w:val="baseline"/>
        <w:rPr>
          <w:rFonts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/>
          <w:spacing w:val="0"/>
          <w:w w:val="100"/>
          <w:sz w:val="32"/>
          <w:szCs w:val="32"/>
        </w:rPr>
        <w:t>时间 ：   年    月    日</w:t>
      </w:r>
    </w:p>
    <w:p>
      <w:pPr>
        <w:snapToGrid/>
        <w:spacing w:before="0" w:beforeAutospacing="0" w:after="0" w:afterAutospacing="0" w:line="600" w:lineRule="exact"/>
        <w:jc w:val="both"/>
        <w:textAlignment w:val="baseline"/>
        <w:rPr>
          <w:rFonts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600" w:lineRule="exact"/>
        <w:jc w:val="both"/>
        <w:textAlignment w:val="baseline"/>
        <w:rPr>
          <w:rFonts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</w:rPr>
        <w:t>附件2：</w:t>
      </w:r>
    </w:p>
    <w:p>
      <w:pPr>
        <w:snapToGrid w:val="0"/>
        <w:spacing w:before="0" w:beforeAutospacing="0" w:after="0" w:afterAutospacing="0" w:line="600" w:lineRule="exact"/>
        <w:jc w:val="both"/>
        <w:textAlignment w:val="baseline"/>
        <w:rPr>
          <w:rFonts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</w:rPr>
        <w:t>资质证明文件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74" w:right="1474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64685117">
    <w:nsid w:val="456BAF3D"/>
    <w:multiLevelType w:val="singleLevel"/>
    <w:tmpl w:val="456BAF3D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1646851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Date"/>
    <w:basedOn w:val="1"/>
    <w:next w:val="1"/>
    <w:link w:val="8"/>
    <w:qFormat/>
    <w:uiPriority w:val="99"/>
    <w:rPr>
      <w:rFonts w:ascii="Times New Roman" w:hAnsi="Times New Roman"/>
      <w:sz w:val="28"/>
      <w:szCs w:val="20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7">
    <w:name w:val="列出段落1"/>
    <w:basedOn w:val="1"/>
    <w:unhideWhenUsed/>
    <w:qFormat/>
    <w:uiPriority w:val="99"/>
    <w:pPr>
      <w:ind w:firstLine="420" w:firstLineChars="200"/>
    </w:pPr>
    <w:rPr>
      <w:szCs w:val="22"/>
    </w:rPr>
  </w:style>
  <w:style w:type="character" w:customStyle="1" w:styleId="8">
    <w:name w:val="日期 Char"/>
    <w:basedOn w:val="5"/>
    <w:link w:val="2"/>
    <w:qFormat/>
    <w:locked/>
    <w:uiPriority w:val="99"/>
    <w:rPr>
      <w:rFonts w:ascii="Times New Roman" w:hAnsi="Times New Roman" w:eastAsia="宋体" w:cs="Times New Roman"/>
      <w:kern w:val="2"/>
      <w:sz w:val="28"/>
    </w:rPr>
  </w:style>
  <w:style w:type="character" w:customStyle="1" w:styleId="9">
    <w:name w:val="页脚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页眉 Char"/>
    <w:basedOn w:val="5"/>
    <w:link w:val="4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127</Words>
  <Characters>727</Characters>
  <Lines>6</Lines>
  <Paragraphs>1</Paragraphs>
  <TotalTime>0</TotalTime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2016-01-04T01:55:00Z</dcterms:created>
  <dc:creator>Administrator</dc:creator>
  <cp:lastModifiedBy>zbb</cp:lastModifiedBy>
  <cp:lastPrinted>2021-09-22T06:28:00Z</cp:lastPrinted>
  <dcterms:modified xsi:type="dcterms:W3CDTF">2022-07-26T09:23:59Z</dcterms:modified>
  <dc:title>重庆市合川区人民医院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  <property fmtid="{D5CDD505-2E9C-101B-9397-08002B2CF9AE}" pid="3" name="ICV">
    <vt:lpwstr>0139FD9F9CAB466D99FDF85CD732E1DB</vt:lpwstr>
  </property>
</Properties>
</file>