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1" w:rsidRPr="00061D96" w:rsidRDefault="00B737DD" w:rsidP="00ED4C87">
      <w:pPr>
        <w:widowControl/>
        <w:jc w:val="center"/>
        <w:rPr>
          <w:rFonts w:ascii="方正小标宋_GBK" w:eastAsia="方正小标宋_GBK" w:hAnsiTheme="minorEastAsia" w:cs="宋体"/>
          <w:kern w:val="0"/>
          <w:sz w:val="36"/>
          <w:szCs w:val="28"/>
        </w:rPr>
      </w:pPr>
      <w:r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关于合川区人民医院</w:t>
      </w:r>
      <w:r w:rsidR="00ED4C87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骨科关节镜</w:t>
      </w:r>
      <w:r w:rsidR="00FA4B9F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开展</w:t>
      </w:r>
      <w:r w:rsidR="0089154C"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阳光推介活动的公告</w:t>
      </w:r>
    </w:p>
    <w:p w:rsidR="00061D96" w:rsidRPr="00061D96" w:rsidRDefault="00061D96" w:rsidP="00591940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各品牌生产商及代理商：</w:t>
      </w:r>
    </w:p>
    <w:p w:rsidR="00061D96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根据医院业务发展需求及相关部门审批结果，我院拟对</w:t>
      </w:r>
      <w:r w:rsidR="00ED4C87">
        <w:rPr>
          <w:rFonts w:ascii="方正仿宋_GBK" w:eastAsia="方正仿宋_GBK" w:hAnsi="Segoe UI" w:cs="Segoe UI" w:hint="eastAsia"/>
          <w:b/>
        </w:rPr>
        <w:t>骨科关节镜</w:t>
      </w:r>
      <w:r w:rsidRPr="00061D96">
        <w:rPr>
          <w:rFonts w:ascii="方正仿宋_GBK" w:eastAsia="方正仿宋_GBK" w:hAnsi="Segoe UI" w:cs="Segoe UI" w:hint="eastAsia"/>
        </w:rPr>
        <w:t>进行采购,为保证所采设备功能、质量、配置、服务能满足临床业务技术开展，并有效控制成本，特邀请各单位到我院进行产品市场及技术推荐。现将有关事项公告如下：</w:t>
      </w:r>
    </w:p>
    <w:p w:rsidR="00660F01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  <w:b/>
        </w:rPr>
      </w:pPr>
      <w:r>
        <w:rPr>
          <w:rFonts w:ascii="方正仿宋_GBK" w:eastAsia="方正仿宋_GBK" w:hAnsiTheme="minorEastAsia" w:hint="eastAsia"/>
        </w:rPr>
        <w:t>一、</w:t>
      </w:r>
      <w:r w:rsidR="00392DE3" w:rsidRPr="00061D96">
        <w:rPr>
          <w:rFonts w:ascii="方正仿宋_GBK" w:eastAsia="方正仿宋_GBK" w:hAnsiTheme="minorEastAsia" w:hint="eastAsia"/>
        </w:rPr>
        <w:t>设备名称：</w:t>
      </w:r>
      <w:r w:rsidR="00ED4C87" w:rsidRPr="00ED4C87">
        <w:rPr>
          <w:rFonts w:ascii="方正仿宋_GBK" w:eastAsia="方正仿宋_GBK" w:hAnsiTheme="minorEastAsia" w:hint="eastAsia"/>
          <w:b/>
        </w:rPr>
        <w:t>骨科关节镜</w:t>
      </w:r>
    </w:p>
    <w:p w:rsidR="00563C3F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ascii="方正仿宋_GBK" w:eastAsia="方正仿宋_GBK" w:hAnsiTheme="minorEastAsia" w:hint="eastAsia"/>
        </w:rPr>
        <w:t>二、</w:t>
      </w:r>
      <w:r w:rsidR="00F10FE9">
        <w:rPr>
          <w:rFonts w:ascii="方正仿宋_GBK" w:eastAsia="方正仿宋_GBK" w:hAnsiTheme="minorEastAsia" w:hint="eastAsia"/>
        </w:rPr>
        <w:t>报名</w:t>
      </w:r>
      <w:r w:rsidR="00392DE3" w:rsidRPr="00061D96">
        <w:rPr>
          <w:rFonts w:ascii="方正仿宋_GBK" w:eastAsia="方正仿宋_GBK" w:hAnsiTheme="minorEastAsia" w:hint="eastAsia"/>
        </w:rPr>
        <w:t>时间地点</w:t>
      </w:r>
      <w:r w:rsidR="00F10FE9">
        <w:rPr>
          <w:rFonts w:ascii="方正仿宋_GBK" w:eastAsia="方正仿宋_GBK" w:hAnsiTheme="minorEastAsia" w:hint="eastAsia"/>
        </w:rPr>
        <w:t>及方式</w:t>
      </w:r>
      <w:r w:rsidR="00392DE3" w:rsidRPr="00061D96">
        <w:rPr>
          <w:rFonts w:ascii="方正仿宋_GBK" w:eastAsia="方正仿宋_GBK" w:hAnsiTheme="minorEastAsia" w:hint="eastAsia"/>
        </w:rPr>
        <w:t>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ED4C87">
        <w:rPr>
          <w:rFonts w:ascii="方正仿宋_GBK" w:eastAsia="方正仿宋_GBK" w:hAnsiTheme="minorEastAsia" w:cs="宋体" w:hint="eastAsia"/>
          <w:kern w:val="0"/>
          <w:sz w:val="24"/>
        </w:rPr>
        <w:t>10</w:t>
      </w:r>
      <w:r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ED4C87">
        <w:rPr>
          <w:rFonts w:ascii="方正仿宋_GBK" w:eastAsia="方正仿宋_GBK" w:hAnsiTheme="minorEastAsia" w:cs="宋体" w:hint="eastAsia"/>
          <w:kern w:val="0"/>
          <w:sz w:val="24"/>
        </w:rPr>
        <w:t>17</w:t>
      </w:r>
      <w:r>
        <w:rPr>
          <w:rFonts w:ascii="方正仿宋_GBK" w:eastAsia="方正仿宋_GBK" w:hAnsiTheme="minorEastAsia" w:cs="宋体" w:hint="eastAsia"/>
          <w:kern w:val="0"/>
          <w:sz w:val="24"/>
        </w:rPr>
        <w:t>日18:00截止，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将报名</w:t>
      </w:r>
      <w:r>
        <w:rPr>
          <w:rFonts w:ascii="方正仿宋_GBK" w:eastAsia="方正仿宋_GBK" w:hAnsiTheme="minorEastAsia" w:cs="宋体" w:hint="eastAsia"/>
          <w:kern w:val="0"/>
          <w:sz w:val="24"/>
        </w:rPr>
        <w:t>资料（第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>
        <w:rPr>
          <w:rFonts w:ascii="方正仿宋_GBK" w:eastAsia="方正仿宋_GBK" w:hAnsiTheme="minorEastAsia" w:cs="宋体" w:hint="eastAsia"/>
          <w:kern w:val="0"/>
          <w:sz w:val="24"/>
        </w:rPr>
        <w:t>点包含内容）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发送至邮箱</w:t>
      </w:r>
      <w:hyperlink r:id="rId8" w:history="1"/>
      <w:hyperlink r:id="rId9" w:history="1">
        <w:r w:rsidR="00A33916" w:rsidRPr="002D1E4B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hcrmyyyxzbk@163.com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及院纪委邮箱</w:t>
      </w:r>
      <w:hyperlink r:id="rId10" w:history="1">
        <w:r w:rsidRPr="00225366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hcrmyyjw2018@163.com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内</w:t>
      </w:r>
      <w:r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邮件主题：报名设备名称-生产厂家-供应商-负责人姓名电话。</w:t>
      </w:r>
    </w:p>
    <w:p w:rsidR="00563C3F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三、产品推介时间与地点：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ED4C87">
        <w:rPr>
          <w:rFonts w:ascii="方正仿宋_GBK" w:eastAsia="方正仿宋_GBK" w:hAnsiTheme="minorEastAsia" w:cs="宋体" w:hint="eastAsia"/>
          <w:kern w:val="0"/>
          <w:sz w:val="24"/>
        </w:rPr>
        <w:t>10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ED4C87">
        <w:rPr>
          <w:rFonts w:ascii="方正仿宋_GBK" w:eastAsia="方正仿宋_GBK" w:hAnsiTheme="minorEastAsia" w:cs="宋体" w:hint="eastAsia"/>
          <w:kern w:val="0"/>
          <w:sz w:val="24"/>
        </w:rPr>
        <w:t>18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日</w:t>
      </w:r>
      <w:r w:rsidR="00ED4C87">
        <w:rPr>
          <w:rFonts w:ascii="方正仿宋_GBK" w:eastAsia="方正仿宋_GBK" w:hAnsiTheme="minorEastAsia" w:cs="宋体" w:hint="eastAsia"/>
          <w:kern w:val="0"/>
          <w:sz w:val="24"/>
        </w:rPr>
        <w:t>下午14</w:t>
      </w:r>
      <w:r>
        <w:rPr>
          <w:rFonts w:ascii="方正仿宋_GBK" w:eastAsia="方正仿宋_GBK" w:hAnsiTheme="minorEastAsia" w:cs="宋体" w:hint="eastAsia"/>
          <w:kern w:val="0"/>
          <w:sz w:val="24"/>
        </w:rPr>
        <w:t>：30，</w:t>
      </w:r>
      <w:r w:rsidR="008C55FA">
        <w:rPr>
          <w:rFonts w:ascii="方正仿宋_GBK" w:eastAsia="方正仿宋_GBK" w:hAnsiTheme="minorEastAsia" w:cs="宋体" w:hint="eastAsia"/>
          <w:kern w:val="0"/>
          <w:sz w:val="24"/>
        </w:rPr>
        <w:t>综合楼一楼放疗中心会议室</w:t>
      </w:r>
      <w:r w:rsidR="00384415"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（时间地点如有变化，院方会电话通知）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四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厂家咨询现场需提供咨询方案（纸质，并加盖鲜章</w:t>
      </w:r>
      <w:r w:rsidR="0005169D">
        <w:rPr>
          <w:rFonts w:ascii="方正仿宋_GBK" w:eastAsia="方正仿宋_GBK" w:hAnsiTheme="minorEastAsia" w:cs="宋体" w:hint="eastAsia"/>
          <w:kern w:val="0"/>
          <w:sz w:val="24"/>
        </w:rPr>
        <w:t>，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格式可参考投标文件制作，并标注目录和对应页码）。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咨询方案需包含如下内容：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提供厂商、供应商、产品相关资质；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产品逐级经销授权，公司对产品现场介绍人授权；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3、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简明扼要产品介绍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PPT</w:t>
      </w:r>
      <w:r>
        <w:rPr>
          <w:rFonts w:ascii="方正仿宋_GBK" w:eastAsia="方正仿宋_GBK" w:hAnsiTheme="minorEastAsia" w:cs="宋体" w:hint="eastAsia"/>
          <w:kern w:val="0"/>
          <w:sz w:val="24"/>
        </w:rPr>
        <w:t>，时</w:t>
      </w:r>
      <w:r w:rsidR="00F10FE9">
        <w:rPr>
          <w:rFonts w:ascii="方正仿宋_GBK" w:eastAsia="方正仿宋_GBK" w:hAnsiTheme="minorEastAsia" w:cs="宋体" w:hint="eastAsia"/>
          <w:kern w:val="0"/>
          <w:sz w:val="24"/>
        </w:rPr>
        <w:t>间</w:t>
      </w:r>
      <w:r>
        <w:rPr>
          <w:rFonts w:ascii="方正仿宋_GBK" w:eastAsia="方正仿宋_GBK" w:hAnsiTheme="minorEastAsia" w:cs="宋体" w:hint="eastAsia"/>
          <w:kern w:val="0"/>
          <w:sz w:val="24"/>
        </w:rPr>
        <w:t>5-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10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分钟以内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（PPT单独发一份，便于提前存档现场讲解）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4、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方案需提供最详细的配置与参数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（包含配套耗材）</w:t>
      </w:r>
      <w:r w:rsidR="006D0EEA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5、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产品定位（厂家定位、行业定位、上市时间）；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6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产品优势、国别；与其他同类同档次产品比较；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lastRenderedPageBreak/>
        <w:t>7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提供本次推荐产品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近三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年在其他单位的销售合同3份，优先提供重庆市内单位合同，资料需体现产品型号、价格、质保</w:t>
      </w:r>
      <w:bookmarkStart w:id="0" w:name="_GoBack"/>
      <w:bookmarkEnd w:id="0"/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等信息；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8.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同型号产品用户清单；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产品彩页；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0、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耗材报价清单</w:t>
      </w:r>
      <w:r w:rsidR="007714C2">
        <w:rPr>
          <w:rFonts w:ascii="方正仿宋_GBK" w:eastAsia="方正仿宋_GBK" w:hAnsiTheme="minorEastAsia" w:cs="宋体" w:hint="eastAsia"/>
          <w:kern w:val="0"/>
          <w:sz w:val="24"/>
        </w:rPr>
        <w:t>（该设备附带较多专机耗材，耗材资料务必详细）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。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商务部分：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A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产品信息一览表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B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报价单；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C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供货期、质保期、售后服务（厂商盖章）；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D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质保期外年维保费用或占比等；</w:t>
      </w:r>
    </w:p>
    <w:p w:rsidR="009D1AE0" w:rsidRPr="00591940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六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联系人：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黄老师02342827762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 xml:space="preserve">  </w:t>
      </w:r>
    </w:p>
    <w:p w:rsidR="00BF0161" w:rsidRDefault="00BF0161">
      <w:pPr>
        <w:pStyle w:val="a7"/>
        <w:widowControl/>
        <w:adjustRightInd w:val="0"/>
        <w:snapToGrid w:val="0"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BF0161" w:rsidSect="00BF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632" w:rsidRDefault="002B1632" w:rsidP="00B737DD">
      <w:r>
        <w:separator/>
      </w:r>
    </w:p>
  </w:endnote>
  <w:endnote w:type="continuationSeparator" w:id="0">
    <w:p w:rsidR="002B1632" w:rsidRDefault="002B1632" w:rsidP="00B7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632" w:rsidRDefault="002B1632" w:rsidP="00B737DD">
      <w:r>
        <w:separator/>
      </w:r>
    </w:p>
  </w:footnote>
  <w:footnote w:type="continuationSeparator" w:id="0">
    <w:p w:rsidR="002B1632" w:rsidRDefault="002B1632" w:rsidP="00B73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94567"/>
    <w:multiLevelType w:val="singleLevel"/>
    <w:tmpl w:val="F95945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932F91"/>
    <w:multiLevelType w:val="singleLevel"/>
    <w:tmpl w:val="01932F9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A21648"/>
    <w:multiLevelType w:val="hybridMultilevel"/>
    <w:tmpl w:val="497ED556"/>
    <w:lvl w:ilvl="0" w:tplc="186E83F8">
      <w:start w:val="1"/>
      <w:numFmt w:val="japaneseCounting"/>
      <w:lvlText w:val="%1、"/>
      <w:lvlJc w:val="left"/>
      <w:pPr>
        <w:ind w:left="720" w:hanging="720"/>
      </w:pPr>
      <w:rPr>
        <w:rFonts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6B08"/>
    <w:rsid w:val="000149DD"/>
    <w:rsid w:val="000455FA"/>
    <w:rsid w:val="000474EF"/>
    <w:rsid w:val="00051505"/>
    <w:rsid w:val="0005169D"/>
    <w:rsid w:val="000607B5"/>
    <w:rsid w:val="00061D96"/>
    <w:rsid w:val="00076C2F"/>
    <w:rsid w:val="00083218"/>
    <w:rsid w:val="00083E83"/>
    <w:rsid w:val="00084266"/>
    <w:rsid w:val="00094861"/>
    <w:rsid w:val="000B206F"/>
    <w:rsid w:val="000B7BD2"/>
    <w:rsid w:val="000C0621"/>
    <w:rsid w:val="000D1A9E"/>
    <w:rsid w:val="000D4AC3"/>
    <w:rsid w:val="000E4489"/>
    <w:rsid w:val="0011060B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0CC5"/>
    <w:rsid w:val="001912DC"/>
    <w:rsid w:val="00193B9D"/>
    <w:rsid w:val="001A0080"/>
    <w:rsid w:val="001A2600"/>
    <w:rsid w:val="001B0003"/>
    <w:rsid w:val="001B56C8"/>
    <w:rsid w:val="001B587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B1632"/>
    <w:rsid w:val="002D5706"/>
    <w:rsid w:val="002E3FA1"/>
    <w:rsid w:val="00307D4D"/>
    <w:rsid w:val="00312185"/>
    <w:rsid w:val="00320A94"/>
    <w:rsid w:val="0036342F"/>
    <w:rsid w:val="003657C8"/>
    <w:rsid w:val="00371275"/>
    <w:rsid w:val="00373746"/>
    <w:rsid w:val="00384415"/>
    <w:rsid w:val="00392DE3"/>
    <w:rsid w:val="003B4E08"/>
    <w:rsid w:val="003C2AA0"/>
    <w:rsid w:val="003D7FD3"/>
    <w:rsid w:val="003F0568"/>
    <w:rsid w:val="00424DA2"/>
    <w:rsid w:val="00457880"/>
    <w:rsid w:val="00462B11"/>
    <w:rsid w:val="004A57FD"/>
    <w:rsid w:val="004A61C1"/>
    <w:rsid w:val="004B4918"/>
    <w:rsid w:val="004C718E"/>
    <w:rsid w:val="004D0B8F"/>
    <w:rsid w:val="004E4535"/>
    <w:rsid w:val="004F0632"/>
    <w:rsid w:val="004F3C0B"/>
    <w:rsid w:val="004F7376"/>
    <w:rsid w:val="00500E74"/>
    <w:rsid w:val="005053C2"/>
    <w:rsid w:val="00507A92"/>
    <w:rsid w:val="005418BD"/>
    <w:rsid w:val="00556FE9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42C02"/>
    <w:rsid w:val="00647867"/>
    <w:rsid w:val="00660F01"/>
    <w:rsid w:val="0066605F"/>
    <w:rsid w:val="00693F07"/>
    <w:rsid w:val="00697D8D"/>
    <w:rsid w:val="006C1B2E"/>
    <w:rsid w:val="006C20FA"/>
    <w:rsid w:val="006D0EEA"/>
    <w:rsid w:val="006E51A4"/>
    <w:rsid w:val="006F0708"/>
    <w:rsid w:val="00700E3A"/>
    <w:rsid w:val="00700E78"/>
    <w:rsid w:val="007073CD"/>
    <w:rsid w:val="0071070C"/>
    <w:rsid w:val="007204EB"/>
    <w:rsid w:val="007505B8"/>
    <w:rsid w:val="007544C5"/>
    <w:rsid w:val="007714C2"/>
    <w:rsid w:val="00773494"/>
    <w:rsid w:val="00793711"/>
    <w:rsid w:val="007A3425"/>
    <w:rsid w:val="007A5CBC"/>
    <w:rsid w:val="007B01C5"/>
    <w:rsid w:val="007C0DB7"/>
    <w:rsid w:val="007D369F"/>
    <w:rsid w:val="007E2CDC"/>
    <w:rsid w:val="007F1661"/>
    <w:rsid w:val="007F25B7"/>
    <w:rsid w:val="008017F7"/>
    <w:rsid w:val="00813F43"/>
    <w:rsid w:val="0082378D"/>
    <w:rsid w:val="008257E1"/>
    <w:rsid w:val="008342BC"/>
    <w:rsid w:val="00850751"/>
    <w:rsid w:val="00856B08"/>
    <w:rsid w:val="008571EA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8F1061"/>
    <w:rsid w:val="00900815"/>
    <w:rsid w:val="00907639"/>
    <w:rsid w:val="0094531F"/>
    <w:rsid w:val="009A39D6"/>
    <w:rsid w:val="009D04C5"/>
    <w:rsid w:val="009D0A9B"/>
    <w:rsid w:val="009D1AE0"/>
    <w:rsid w:val="009E5564"/>
    <w:rsid w:val="00A07FB5"/>
    <w:rsid w:val="00A16A45"/>
    <w:rsid w:val="00A258DB"/>
    <w:rsid w:val="00A33916"/>
    <w:rsid w:val="00A412C2"/>
    <w:rsid w:val="00A62C43"/>
    <w:rsid w:val="00A64463"/>
    <w:rsid w:val="00A673D8"/>
    <w:rsid w:val="00A7451B"/>
    <w:rsid w:val="00A90D1A"/>
    <w:rsid w:val="00AA5112"/>
    <w:rsid w:val="00AB2503"/>
    <w:rsid w:val="00AC179E"/>
    <w:rsid w:val="00AD2917"/>
    <w:rsid w:val="00AE5E91"/>
    <w:rsid w:val="00AF4639"/>
    <w:rsid w:val="00B01506"/>
    <w:rsid w:val="00B36320"/>
    <w:rsid w:val="00B43700"/>
    <w:rsid w:val="00B45287"/>
    <w:rsid w:val="00B61D52"/>
    <w:rsid w:val="00B66246"/>
    <w:rsid w:val="00B737DD"/>
    <w:rsid w:val="00B82386"/>
    <w:rsid w:val="00B95081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61E5B"/>
    <w:rsid w:val="00C86AD0"/>
    <w:rsid w:val="00C92C37"/>
    <w:rsid w:val="00C93051"/>
    <w:rsid w:val="00CA1300"/>
    <w:rsid w:val="00CB037E"/>
    <w:rsid w:val="00CB17F9"/>
    <w:rsid w:val="00CB64F4"/>
    <w:rsid w:val="00CC1FB0"/>
    <w:rsid w:val="00CD107C"/>
    <w:rsid w:val="00CD13A3"/>
    <w:rsid w:val="00CD1BC9"/>
    <w:rsid w:val="00CE4A42"/>
    <w:rsid w:val="00CF1528"/>
    <w:rsid w:val="00CF4AE4"/>
    <w:rsid w:val="00D018AB"/>
    <w:rsid w:val="00D073DB"/>
    <w:rsid w:val="00D647A4"/>
    <w:rsid w:val="00D65613"/>
    <w:rsid w:val="00D77EE0"/>
    <w:rsid w:val="00D82F03"/>
    <w:rsid w:val="00D90186"/>
    <w:rsid w:val="00D92975"/>
    <w:rsid w:val="00D92F9D"/>
    <w:rsid w:val="00DA5A83"/>
    <w:rsid w:val="00DC6E9B"/>
    <w:rsid w:val="00DD0DBF"/>
    <w:rsid w:val="00DD2E2D"/>
    <w:rsid w:val="00DD5B97"/>
    <w:rsid w:val="00DE6738"/>
    <w:rsid w:val="00DF0B63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892"/>
    <w:rsid w:val="00EA3670"/>
    <w:rsid w:val="00EA73A7"/>
    <w:rsid w:val="00EB582D"/>
    <w:rsid w:val="00ED4954"/>
    <w:rsid w:val="00ED4C87"/>
    <w:rsid w:val="00EE1D50"/>
    <w:rsid w:val="00EE62BA"/>
    <w:rsid w:val="00F00C3F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93945"/>
    <w:rsid w:val="00FA0819"/>
    <w:rsid w:val="00FA4B9F"/>
    <w:rsid w:val="00FC034A"/>
    <w:rsid w:val="00FD0232"/>
    <w:rsid w:val="114136FE"/>
    <w:rsid w:val="1C4903C4"/>
    <w:rsid w:val="246C2E5E"/>
    <w:rsid w:val="40D921C3"/>
    <w:rsid w:val="475E2F1F"/>
    <w:rsid w:val="4A402607"/>
    <w:rsid w:val="53522BE9"/>
    <w:rsid w:val="5437613A"/>
    <w:rsid w:val="557007CE"/>
    <w:rsid w:val="71EB4B50"/>
    <w:rsid w:val="76B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61"/>
    <w:pPr>
      <w:widowControl w:val="0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BF0161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F0161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BF0161"/>
    <w:rPr>
      <w:color w:val="2786E4"/>
      <w:u w:val="none"/>
    </w:rPr>
  </w:style>
  <w:style w:type="character" w:customStyle="1" w:styleId="3Char">
    <w:name w:val="标题 3 Char"/>
    <w:basedOn w:val="a0"/>
    <w:link w:val="3"/>
    <w:qFormat/>
    <w:rsid w:val="00BF0161"/>
    <w:rPr>
      <w:b/>
      <w:kern w:val="2"/>
      <w:sz w:val="32"/>
    </w:rPr>
  </w:style>
  <w:style w:type="paragraph" w:styleId="a7">
    <w:name w:val="List Paragraph"/>
    <w:basedOn w:val="a"/>
    <w:uiPriority w:val="34"/>
    <w:qFormat/>
    <w:rsid w:val="00BF0161"/>
    <w:pPr>
      <w:ind w:firstLineChars="200" w:firstLine="420"/>
    </w:pPr>
    <w:rPr>
      <w:rFonts w:ascii="Calibri" w:hAnsi="Calibri" w:cs="Calibri"/>
      <w:szCs w:val="21"/>
    </w:rPr>
  </w:style>
  <w:style w:type="paragraph" w:customStyle="1" w:styleId="1">
    <w:name w:val="列出段落1"/>
    <w:basedOn w:val="a"/>
    <w:uiPriority w:val="34"/>
    <w:qFormat/>
    <w:rsid w:val="00BF0161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BF01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161"/>
    <w:rPr>
      <w:kern w:val="2"/>
      <w:sz w:val="18"/>
      <w:szCs w:val="18"/>
    </w:rPr>
  </w:style>
  <w:style w:type="character" w:customStyle="1" w:styleId="rec-status-desc">
    <w:name w:val="rec-status-desc"/>
    <w:basedOn w:val="a0"/>
    <w:qFormat/>
    <w:rsid w:val="00BF0161"/>
  </w:style>
  <w:style w:type="character" w:customStyle="1" w:styleId="rec-volume">
    <w:name w:val="rec-volume"/>
    <w:basedOn w:val="a0"/>
    <w:qFormat/>
    <w:rsid w:val="00BF0161"/>
  </w:style>
  <w:style w:type="character" w:customStyle="1" w:styleId="rec-time">
    <w:name w:val="rec-time"/>
    <w:basedOn w:val="a0"/>
    <w:qFormat/>
    <w:rsid w:val="00BF0161"/>
  </w:style>
  <w:style w:type="paragraph" w:styleId="a8">
    <w:name w:val="Normal (Web)"/>
    <w:basedOn w:val="a"/>
    <w:uiPriority w:val="99"/>
    <w:unhideWhenUsed/>
    <w:rsid w:val="00061D96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F10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rmyyyxzb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crmyyjw2018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rmyyyxzb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聂荣辉</dc:creator>
  <cp:lastModifiedBy>Administrator</cp:lastModifiedBy>
  <cp:revision>21</cp:revision>
  <dcterms:created xsi:type="dcterms:W3CDTF">2023-03-01T01:44:00Z</dcterms:created>
  <dcterms:modified xsi:type="dcterms:W3CDTF">2023-10-13T07:51:00Z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