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24" w:rsidRDefault="00FA605E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color w:val="000000"/>
          <w:sz w:val="44"/>
          <w:szCs w:val="44"/>
        </w:rPr>
        <w:t>重庆市合川区人民医院</w:t>
      </w:r>
    </w:p>
    <w:p w:rsidR="00F63A24" w:rsidRDefault="00FA605E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color w:val="000000"/>
          <w:sz w:val="44"/>
          <w:szCs w:val="44"/>
        </w:rPr>
        <w:t>关于征集</w:t>
      </w:r>
      <w:r w:rsidR="00090CA6">
        <w:rPr>
          <w:rFonts w:ascii="方正小标宋_GBK" w:eastAsia="方正小标宋_GBK" w:hAnsi="方正小标宋简体" w:cs="方正小标宋简体" w:hint="eastAsia"/>
          <w:bCs/>
          <w:color w:val="000000"/>
          <w:sz w:val="44"/>
          <w:szCs w:val="44"/>
        </w:rPr>
        <w:t>消防风机故障整改</w:t>
      </w:r>
      <w:r>
        <w:rPr>
          <w:rFonts w:ascii="方正小标宋_GBK" w:eastAsia="方正小标宋_GBK" w:hAnsi="方正小标宋简体" w:cs="方正小标宋简体" w:hint="eastAsia"/>
          <w:bCs/>
          <w:color w:val="000000"/>
          <w:sz w:val="44"/>
          <w:szCs w:val="44"/>
        </w:rPr>
        <w:t>价格的信息公告</w:t>
      </w:r>
    </w:p>
    <w:p w:rsidR="00F63A24" w:rsidRDefault="00FA605E">
      <w:pPr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各潜在供应商：</w:t>
      </w:r>
    </w:p>
    <w:p w:rsidR="00F63A24" w:rsidRPr="000E2AF6" w:rsidRDefault="00FA605E" w:rsidP="000E2AF6">
      <w:pPr>
        <w:autoSpaceDN w:val="0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重庆市合川区人民医院</w:t>
      </w:r>
      <w:r w:rsidR="00090CA6">
        <w:rPr>
          <w:rFonts w:ascii="方正仿宋_GBK" w:eastAsia="方正仿宋_GBK" w:hAnsi="方正仿宋_GBK" w:cs="方正仿宋_GBK" w:hint="eastAsia"/>
          <w:sz w:val="32"/>
          <w:szCs w:val="32"/>
        </w:rPr>
        <w:t>4台消防风机故障</w:t>
      </w:r>
      <w:r w:rsidR="004F1473">
        <w:rPr>
          <w:rFonts w:ascii="方正仿宋_GBK" w:eastAsia="方正仿宋_GBK" w:hAnsi="方正仿宋_GBK" w:cs="方正仿宋_GBK" w:hint="eastAsia"/>
          <w:sz w:val="32"/>
          <w:szCs w:val="32"/>
        </w:rPr>
        <w:t>2台无反馈，2台</w:t>
      </w:r>
      <w:r w:rsidR="00090CA6">
        <w:rPr>
          <w:rFonts w:ascii="方正仿宋_GBK" w:eastAsia="方正仿宋_GBK" w:hAnsi="方正仿宋_GBK" w:cs="方正仿宋_GBK" w:hint="eastAsia"/>
          <w:sz w:val="32"/>
          <w:szCs w:val="32"/>
        </w:rPr>
        <w:t>不能联动等问题</w:t>
      </w:r>
      <w:r w:rsidR="000E2AF6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="00090CA6">
        <w:rPr>
          <w:rFonts w:ascii="方正仿宋_GBK" w:eastAsia="方正仿宋_GBK" w:hAnsi="方正仿宋_GBK" w:cs="方正仿宋_GBK" w:hint="eastAsia"/>
          <w:sz w:val="32"/>
          <w:szCs w:val="32"/>
        </w:rPr>
        <w:t>询价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宋体" w:hint="eastAsia"/>
          <w:sz w:val="32"/>
          <w:szCs w:val="32"/>
        </w:rPr>
        <w:t>请</w:t>
      </w:r>
      <w:r w:rsidR="00892966">
        <w:rPr>
          <w:rFonts w:ascii="方正仿宋_GBK" w:eastAsia="方正仿宋_GBK" w:hAnsi="宋体" w:hint="eastAsia"/>
          <w:sz w:val="32"/>
          <w:szCs w:val="32"/>
        </w:rPr>
        <w:t>符合资质要求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>
        <w:rPr>
          <w:rFonts w:ascii="方正仿宋_GBK" w:eastAsia="方正仿宋_GBK" w:hAnsi="宋体" w:hint="eastAsia"/>
          <w:sz w:val="32"/>
          <w:szCs w:val="32"/>
        </w:rPr>
        <w:t>潜在供应商</w:t>
      </w:r>
      <w:r w:rsidR="006B1F5D">
        <w:rPr>
          <w:rFonts w:ascii="方正仿宋_GBK" w:eastAsia="方正仿宋_GBK" w:hAnsi="宋体" w:hint="eastAsia"/>
          <w:sz w:val="32"/>
          <w:szCs w:val="32"/>
        </w:rPr>
        <w:t>现场勘探后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按报价函（见附件2）内容，将电子件、</w:t>
      </w:r>
      <w:r>
        <w:rPr>
          <w:rFonts w:ascii="方正仿宋_GBK" w:eastAsia="方正仿宋_GBK" w:hAnsi="宋体" w:hint="eastAsia"/>
          <w:b/>
          <w:bCs/>
          <w:color w:val="FF0000"/>
          <w:sz w:val="32"/>
          <w:szCs w:val="32"/>
        </w:rPr>
        <w:t>纸质件盖章和相关资质许可证扫描后，</w:t>
      </w:r>
      <w:r>
        <w:rPr>
          <w:rFonts w:ascii="方正仿宋_GBK" w:eastAsia="方正仿宋_GBK" w:hAnsi="宋体" w:hint="eastAsia"/>
          <w:sz w:val="32"/>
          <w:szCs w:val="32"/>
        </w:rPr>
        <w:t>于</w:t>
      </w:r>
      <w:r>
        <w:rPr>
          <w:rFonts w:ascii="方正仿宋_GBK" w:eastAsia="方正仿宋_GBK" w:hAnsi="宋体"/>
          <w:sz w:val="32"/>
          <w:szCs w:val="32"/>
        </w:rPr>
        <w:t>202</w:t>
      </w:r>
      <w:r>
        <w:rPr>
          <w:rFonts w:ascii="方正仿宋_GBK" w:eastAsia="方正仿宋_GBK" w:hAnsi="宋体" w:hint="eastAsia"/>
          <w:sz w:val="32"/>
          <w:szCs w:val="32"/>
        </w:rPr>
        <w:t>3年</w:t>
      </w:r>
      <w:r w:rsidR="0014523F">
        <w:rPr>
          <w:rFonts w:ascii="方正仿宋_GBK" w:eastAsia="方正仿宋_GBK" w:hAnsi="宋体" w:hint="eastAsia"/>
          <w:sz w:val="32"/>
          <w:szCs w:val="32"/>
        </w:rPr>
        <w:t>8</w:t>
      </w:r>
      <w:r>
        <w:rPr>
          <w:rFonts w:ascii="方正仿宋_GBK" w:eastAsia="方正仿宋_GBK" w:hAnsi="宋体" w:hint="eastAsia"/>
          <w:sz w:val="32"/>
          <w:szCs w:val="32"/>
        </w:rPr>
        <w:t>月</w:t>
      </w:r>
      <w:r w:rsidR="006B1F5D">
        <w:rPr>
          <w:rFonts w:ascii="方正仿宋_GBK" w:eastAsia="方正仿宋_GBK" w:hAnsi="宋体" w:hint="eastAsia"/>
          <w:sz w:val="32"/>
          <w:szCs w:val="32"/>
        </w:rPr>
        <w:t>25</w:t>
      </w:r>
      <w:r>
        <w:rPr>
          <w:rFonts w:ascii="方正仿宋_GBK" w:eastAsia="方正仿宋_GBK" w:hAnsi="宋体" w:hint="eastAsia"/>
          <w:sz w:val="32"/>
          <w:szCs w:val="32"/>
        </w:rPr>
        <w:t>日下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午</w:t>
      </w:r>
      <w:r w:rsidR="00CC6692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：00前发至</w:t>
      </w:r>
      <w:hyperlink r:id="rId7" w:history="1">
        <w:r w:rsidR="006B1F5D">
          <w:rPr>
            <w:rStyle w:val="aa"/>
            <w:rFonts w:ascii="方正仿宋_GBK" w:eastAsia="方正仿宋_GBK" w:hAnsi="宋体" w:hint="eastAsia"/>
            <w:sz w:val="32"/>
            <w:szCs w:val="32"/>
          </w:rPr>
          <w:t>519020195</w:t>
        </w:r>
        <w:r>
          <w:rPr>
            <w:rStyle w:val="aa"/>
            <w:rFonts w:ascii="方正仿宋_GBK" w:eastAsia="方正仿宋_GBK" w:hAnsi="宋体" w:hint="eastAsia"/>
            <w:sz w:val="32"/>
            <w:szCs w:val="32"/>
          </w:rPr>
          <w:t>@qq.com</w:t>
        </w:r>
      </w:hyperlink>
      <w:r>
        <w:rPr>
          <w:rFonts w:ascii="方正仿宋_GBK" w:eastAsia="方正仿宋_GBK" w:hAnsi="宋体" w:hint="eastAsia"/>
          <w:sz w:val="32"/>
          <w:szCs w:val="32"/>
        </w:rPr>
        <w:t>及院纪委邮箱：</w:t>
      </w:r>
      <w:r>
        <w:rPr>
          <w:rFonts w:ascii="方正仿宋_GBK" w:eastAsia="方正仿宋_GBK" w:hAnsi="宋体" w:hint="eastAsia"/>
          <w:sz w:val="32"/>
          <w:szCs w:val="32"/>
          <w:u w:val="single"/>
        </w:rPr>
        <w:t>hcrmyyjw2018@163.com</w:t>
      </w:r>
      <w:r>
        <w:rPr>
          <w:rFonts w:ascii="方正仿宋_GBK" w:eastAsia="方正仿宋_GBK" w:hAnsi="宋体" w:hint="eastAsia"/>
          <w:sz w:val="32"/>
          <w:szCs w:val="32"/>
        </w:rPr>
        <w:t>，联系人及电话：胡老师或陈老师</w:t>
      </w:r>
      <w:r>
        <w:rPr>
          <w:rFonts w:ascii="方正仿宋_GBK" w:eastAsia="方正仿宋_GBK" w:hAnsi="宋体" w:hint="eastAsia"/>
          <w:sz w:val="32"/>
          <w:szCs w:val="32"/>
          <w:u w:val="single"/>
        </w:rPr>
        <w:t>42827350</w:t>
      </w:r>
      <w:r w:rsidR="006B1F5D">
        <w:rPr>
          <w:rFonts w:ascii="方正仿宋_GBK" w:eastAsia="方正仿宋_GBK" w:hAnsi="宋体" w:hint="eastAsia"/>
          <w:sz w:val="32"/>
          <w:szCs w:val="32"/>
        </w:rPr>
        <w:t>，</w:t>
      </w:r>
      <w:r>
        <w:rPr>
          <w:rFonts w:ascii="方正仿宋_GBK" w:eastAsia="方正仿宋_GBK" w:hAnsi="宋体" w:hint="eastAsia"/>
          <w:sz w:val="32"/>
          <w:szCs w:val="32"/>
        </w:rPr>
        <w:t>逾期不再受理。</w:t>
      </w:r>
    </w:p>
    <w:p w:rsidR="00F63A24" w:rsidRDefault="00F63A24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:rsidR="00F63A24" w:rsidRDefault="00FA605E">
      <w:pPr>
        <w:ind w:firstLineChars="200" w:firstLine="640"/>
        <w:jc w:val="righ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重庆市合川区人民医院</w:t>
      </w:r>
    </w:p>
    <w:p w:rsidR="00F63A24" w:rsidRDefault="00FA605E">
      <w:pPr>
        <w:wordWrap w:val="0"/>
        <w:ind w:firstLineChars="200" w:firstLine="640"/>
        <w:jc w:val="right"/>
        <w:rPr>
          <w:rFonts w:ascii="方正仿宋_GBK" w:eastAsia="方正仿宋_GBK" w:hAnsi="宋体"/>
          <w:sz w:val="32"/>
          <w:szCs w:val="32"/>
        </w:rPr>
        <w:sectPr w:rsidR="00F63A24">
          <w:pgSz w:w="11906" w:h="16838"/>
          <w:pgMar w:top="1474" w:right="1474" w:bottom="1474" w:left="1587" w:header="851" w:footer="992" w:gutter="0"/>
          <w:cols w:space="425"/>
          <w:docGrid w:type="lines" w:linePitch="312"/>
        </w:sectPr>
      </w:pPr>
      <w:r>
        <w:rPr>
          <w:rFonts w:ascii="方正仿宋_GBK" w:eastAsia="方正仿宋_GBK" w:hAnsi="宋体" w:hint="eastAsia"/>
          <w:sz w:val="32"/>
          <w:szCs w:val="32"/>
        </w:rPr>
        <w:t xml:space="preserve">2023年4月26日 </w:t>
      </w:r>
    </w:p>
    <w:p w:rsidR="00F63A24" w:rsidRDefault="00FA605E">
      <w:pPr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附件1</w:t>
      </w:r>
    </w:p>
    <w:p w:rsidR="00F63A24" w:rsidRDefault="00FA605E">
      <w:pPr>
        <w:spacing w:line="560" w:lineRule="exact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合川区人民医院</w:t>
      </w:r>
    </w:p>
    <w:p w:rsidR="00F63A24" w:rsidRDefault="00CA1F8A">
      <w:pPr>
        <w:spacing w:line="560" w:lineRule="exact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4台消防风机故障不能联动等问题</w:t>
      </w:r>
      <w:r w:rsidR="00FA605E">
        <w:rPr>
          <w:rFonts w:ascii="方正仿宋_GBK" w:eastAsia="方正仿宋_GBK" w:hAnsi="宋体" w:hint="eastAsia"/>
          <w:sz w:val="32"/>
          <w:szCs w:val="32"/>
        </w:rPr>
        <w:t>响应条件</w:t>
      </w:r>
    </w:p>
    <w:p w:rsidR="00F63A24" w:rsidRDefault="00F63A24">
      <w:pPr>
        <w:spacing w:line="44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F63A24" w:rsidRDefault="00FA605E">
      <w:pPr>
        <w:tabs>
          <w:tab w:val="left" w:pos="4155"/>
        </w:tabs>
        <w:spacing w:line="48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一.</w:t>
      </w:r>
      <w:r w:rsidR="00CC6692"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报价人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资格要求：</w:t>
      </w:r>
    </w:p>
    <w:p w:rsidR="00F63A24" w:rsidRDefault="00FA605E">
      <w:pPr>
        <w:spacing w:line="480" w:lineRule="exact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（一）投标人具有有效的《营业执照》、《税务登记证》、《组织机构代码证》或多证合一的《营业执照》。营业执照经营范围须包含消防设施专业承包。</w:t>
      </w:r>
    </w:p>
    <w:p w:rsidR="00F63A24" w:rsidRDefault="00FA605E">
      <w:pPr>
        <w:spacing w:line="480" w:lineRule="exact"/>
        <w:rPr>
          <w:rFonts w:ascii="方正仿宋_GBK" w:eastAsia="方正仿宋_GBK" w:hAnsi="方正仿宋_GBK" w:cs="方正仿宋_GBK"/>
          <w:bCs/>
          <w:sz w:val="24"/>
        </w:rPr>
      </w:pPr>
      <w:bookmarkStart w:id="0" w:name="_Toc2060"/>
      <w:bookmarkStart w:id="1" w:name="_Toc26486"/>
      <w:r>
        <w:rPr>
          <w:rFonts w:ascii="方正仿宋_GBK" w:eastAsia="方正仿宋_GBK" w:hAnsi="方正仿宋_GBK" w:cs="方正仿宋_GBK" w:hint="eastAsia"/>
          <w:bCs/>
          <w:sz w:val="24"/>
        </w:rPr>
        <w:t>（二）投标人应具有《消防设施工程专业承包贰级(含贰级)以上资质证书》和《消防技术服务机构资质证书》(含临时贰级证书)以上资质。</w:t>
      </w:r>
    </w:p>
    <w:p w:rsidR="00CC6692" w:rsidRPr="00CC6692" w:rsidRDefault="00CA1F8A" w:rsidP="00CC6692">
      <w:pPr>
        <w:pStyle w:val="a0"/>
      </w:pPr>
      <w:r>
        <w:rPr>
          <w:rFonts w:ascii="方正仿宋_GBK" w:eastAsia="方正仿宋_GBK" w:hAnsi="方正仿宋_GBK" w:cs="方正仿宋_GBK" w:hint="eastAsia"/>
          <w:bCs/>
          <w:sz w:val="24"/>
        </w:rPr>
        <w:t>（三）报价人需现场勘探，按实际整改需求进行报价，报价含维修、主机调试</w:t>
      </w:r>
      <w:r w:rsidR="001E44B0">
        <w:rPr>
          <w:rFonts w:ascii="方正仿宋_GBK" w:eastAsia="方正仿宋_GBK" w:hAnsi="方正仿宋_GBK" w:cs="方正仿宋_GBK" w:hint="eastAsia"/>
          <w:bCs/>
          <w:sz w:val="24"/>
        </w:rPr>
        <w:t>、联动、辅材、施工拆除恢复等内容，风机整改完成后满足消防标准要求。</w:t>
      </w:r>
    </w:p>
    <w:bookmarkEnd w:id="0"/>
    <w:bookmarkEnd w:id="1"/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>
      <w:pPr>
        <w:ind w:firstLineChars="200" w:firstLine="420"/>
        <w:jc w:val="center"/>
      </w:pPr>
    </w:p>
    <w:p w:rsidR="00F63A24" w:rsidRDefault="00F63A24" w:rsidP="00CC6692">
      <w:bookmarkStart w:id="2" w:name="_GoBack"/>
      <w:bookmarkEnd w:id="2"/>
    </w:p>
    <w:p w:rsidR="00CC6692" w:rsidRDefault="00CC6692" w:rsidP="00CC6692">
      <w:pPr>
        <w:pStyle w:val="a0"/>
      </w:pPr>
    </w:p>
    <w:p w:rsidR="00CC6692" w:rsidRDefault="00CC6692" w:rsidP="00CC6692">
      <w:pPr>
        <w:pStyle w:val="a0"/>
      </w:pPr>
    </w:p>
    <w:p w:rsidR="00CC6692" w:rsidRDefault="00CC6692" w:rsidP="00CC6692">
      <w:pPr>
        <w:pStyle w:val="a0"/>
      </w:pPr>
    </w:p>
    <w:p w:rsidR="00CC6692" w:rsidRDefault="00CC6692" w:rsidP="00CC6692">
      <w:pPr>
        <w:pStyle w:val="a0"/>
      </w:pPr>
    </w:p>
    <w:p w:rsidR="00CC6692" w:rsidRDefault="00CC6692" w:rsidP="00CC6692">
      <w:pPr>
        <w:pStyle w:val="a0"/>
      </w:pPr>
    </w:p>
    <w:p w:rsidR="00CC6692" w:rsidRPr="00CC6692" w:rsidRDefault="00CC6692" w:rsidP="00CC6692">
      <w:pPr>
        <w:pStyle w:val="a0"/>
      </w:pPr>
    </w:p>
    <w:p w:rsidR="00F63A24" w:rsidRDefault="00F63A24">
      <w:pPr>
        <w:spacing w:line="560" w:lineRule="exact"/>
        <w:rPr>
          <w:rFonts w:ascii="方正仿宋_GBK" w:eastAsia="方正仿宋_GBK" w:hAnsi="宋体"/>
          <w:sz w:val="32"/>
          <w:szCs w:val="32"/>
        </w:rPr>
      </w:pPr>
    </w:p>
    <w:p w:rsidR="00F63A24" w:rsidRDefault="00FA605E">
      <w:pPr>
        <w:autoSpaceDN w:val="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附件2</w:t>
      </w:r>
    </w:p>
    <w:p w:rsidR="00F63A24" w:rsidRDefault="00FA605E">
      <w:pPr>
        <w:autoSpaceDN w:val="0"/>
        <w:ind w:firstLineChars="200" w:firstLine="640"/>
        <w:jc w:val="center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  价  函</w:t>
      </w:r>
    </w:p>
    <w:p w:rsidR="00F63A24" w:rsidRDefault="00FA605E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重庆市合川区人民医院：</w:t>
      </w:r>
    </w:p>
    <w:p w:rsidR="00F63A24" w:rsidRDefault="00F63A24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F63A24" w:rsidRDefault="00FA605E">
      <w:pPr>
        <w:tabs>
          <w:tab w:val="left" w:pos="6300"/>
        </w:tabs>
        <w:snapToGrid w:val="0"/>
        <w:ind w:firstLine="57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我方</w:t>
      </w:r>
      <w:r w:rsidR="00CC6692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现场勘探后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，经详细研究，决定参加报价。</w:t>
      </w:r>
    </w:p>
    <w:p w:rsidR="00F63A24" w:rsidRDefault="00FA605E">
      <w:pPr>
        <w:numPr>
          <w:ilvl w:val="0"/>
          <w:numId w:val="2"/>
        </w:numPr>
        <w:tabs>
          <w:tab w:val="left" w:pos="6300"/>
        </w:tabs>
        <w:snapToGrid w:val="0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愿意按照询价文件中的一切要求，</w:t>
      </w:r>
      <w:r w:rsidR="00892966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施工完成后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达到</w:t>
      </w:r>
      <w:r w:rsidR="001E44B0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消防标准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要求，我公司最终价为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771"/>
        <w:gridCol w:w="1294"/>
        <w:gridCol w:w="1294"/>
        <w:gridCol w:w="1295"/>
        <w:gridCol w:w="1295"/>
        <w:gridCol w:w="1295"/>
      </w:tblGrid>
      <w:tr w:rsidR="008338E5" w:rsidTr="008338E5">
        <w:tc>
          <w:tcPr>
            <w:tcW w:w="817" w:type="dxa"/>
          </w:tcPr>
          <w:p w:rsidR="00CC6692" w:rsidRPr="008338E5" w:rsidRDefault="00CC6692" w:rsidP="008338E5">
            <w:pPr>
              <w:pStyle w:val="a0"/>
              <w:jc w:val="center"/>
              <w:rPr>
                <w:sz w:val="24"/>
              </w:rPr>
            </w:pPr>
            <w:r w:rsidRPr="008338E5">
              <w:rPr>
                <w:sz w:val="24"/>
              </w:rPr>
              <w:t>序号</w:t>
            </w:r>
          </w:p>
        </w:tc>
        <w:tc>
          <w:tcPr>
            <w:tcW w:w="1771" w:type="dxa"/>
          </w:tcPr>
          <w:p w:rsidR="00CC6692" w:rsidRPr="008338E5" w:rsidRDefault="00CC6692" w:rsidP="008338E5">
            <w:pPr>
              <w:pStyle w:val="a0"/>
              <w:jc w:val="center"/>
              <w:rPr>
                <w:sz w:val="24"/>
              </w:rPr>
            </w:pPr>
            <w:r w:rsidRPr="008338E5">
              <w:rPr>
                <w:sz w:val="24"/>
              </w:rPr>
              <w:t>设备名称</w:t>
            </w:r>
          </w:p>
        </w:tc>
        <w:tc>
          <w:tcPr>
            <w:tcW w:w="1294" w:type="dxa"/>
          </w:tcPr>
          <w:p w:rsidR="00CC6692" w:rsidRPr="008338E5" w:rsidRDefault="00CC6692" w:rsidP="008338E5">
            <w:pPr>
              <w:pStyle w:val="a0"/>
              <w:jc w:val="center"/>
              <w:rPr>
                <w:sz w:val="24"/>
              </w:rPr>
            </w:pPr>
            <w:r w:rsidRPr="008338E5">
              <w:rPr>
                <w:sz w:val="24"/>
              </w:rPr>
              <w:t>单位</w:t>
            </w:r>
          </w:p>
        </w:tc>
        <w:tc>
          <w:tcPr>
            <w:tcW w:w="1294" w:type="dxa"/>
          </w:tcPr>
          <w:p w:rsidR="00CC6692" w:rsidRPr="008338E5" w:rsidRDefault="00CC6692" w:rsidP="008338E5">
            <w:pPr>
              <w:pStyle w:val="a0"/>
              <w:jc w:val="center"/>
              <w:rPr>
                <w:sz w:val="24"/>
              </w:rPr>
            </w:pPr>
            <w:r w:rsidRPr="008338E5">
              <w:rPr>
                <w:sz w:val="24"/>
              </w:rPr>
              <w:t>数量</w:t>
            </w:r>
          </w:p>
        </w:tc>
        <w:tc>
          <w:tcPr>
            <w:tcW w:w="1295" w:type="dxa"/>
          </w:tcPr>
          <w:p w:rsidR="00CC6692" w:rsidRPr="008338E5" w:rsidRDefault="00CC6692" w:rsidP="008338E5">
            <w:pPr>
              <w:pStyle w:val="a0"/>
              <w:jc w:val="center"/>
              <w:rPr>
                <w:sz w:val="24"/>
              </w:rPr>
            </w:pPr>
            <w:r w:rsidRPr="008338E5">
              <w:rPr>
                <w:sz w:val="24"/>
              </w:rPr>
              <w:t>单价（元）</w:t>
            </w:r>
          </w:p>
        </w:tc>
        <w:tc>
          <w:tcPr>
            <w:tcW w:w="1295" w:type="dxa"/>
          </w:tcPr>
          <w:p w:rsidR="00CC6692" w:rsidRPr="008338E5" w:rsidRDefault="00CC6692" w:rsidP="008338E5">
            <w:pPr>
              <w:pStyle w:val="a0"/>
              <w:jc w:val="center"/>
              <w:rPr>
                <w:sz w:val="24"/>
              </w:rPr>
            </w:pPr>
            <w:r w:rsidRPr="008338E5">
              <w:rPr>
                <w:sz w:val="24"/>
              </w:rPr>
              <w:t>总价</w:t>
            </w:r>
          </w:p>
        </w:tc>
        <w:tc>
          <w:tcPr>
            <w:tcW w:w="1295" w:type="dxa"/>
          </w:tcPr>
          <w:p w:rsidR="00CC6692" w:rsidRPr="008338E5" w:rsidRDefault="00CC6692" w:rsidP="008338E5">
            <w:pPr>
              <w:pStyle w:val="a0"/>
              <w:jc w:val="center"/>
              <w:rPr>
                <w:sz w:val="24"/>
              </w:rPr>
            </w:pPr>
            <w:r w:rsidRPr="008338E5">
              <w:rPr>
                <w:sz w:val="24"/>
              </w:rPr>
              <w:t>备注</w:t>
            </w:r>
          </w:p>
        </w:tc>
      </w:tr>
      <w:tr w:rsidR="008338E5" w:rsidTr="008338E5">
        <w:tc>
          <w:tcPr>
            <w:tcW w:w="817" w:type="dxa"/>
          </w:tcPr>
          <w:p w:rsidR="00CC6692" w:rsidRDefault="00CC6692" w:rsidP="00CC6692">
            <w:pPr>
              <w:pStyle w:val="a0"/>
            </w:pPr>
          </w:p>
        </w:tc>
        <w:tc>
          <w:tcPr>
            <w:tcW w:w="1771" w:type="dxa"/>
          </w:tcPr>
          <w:p w:rsidR="00CC6692" w:rsidRDefault="00CC6692" w:rsidP="00CC6692">
            <w:pPr>
              <w:pStyle w:val="a0"/>
            </w:pPr>
          </w:p>
        </w:tc>
        <w:tc>
          <w:tcPr>
            <w:tcW w:w="1294" w:type="dxa"/>
          </w:tcPr>
          <w:p w:rsidR="00CC6692" w:rsidRDefault="00CC6692" w:rsidP="00CC6692">
            <w:pPr>
              <w:pStyle w:val="a0"/>
            </w:pPr>
          </w:p>
        </w:tc>
        <w:tc>
          <w:tcPr>
            <w:tcW w:w="1294" w:type="dxa"/>
          </w:tcPr>
          <w:p w:rsidR="00CC6692" w:rsidRDefault="00CC6692" w:rsidP="00CC6692">
            <w:pPr>
              <w:pStyle w:val="a0"/>
            </w:pPr>
          </w:p>
        </w:tc>
        <w:tc>
          <w:tcPr>
            <w:tcW w:w="1295" w:type="dxa"/>
          </w:tcPr>
          <w:p w:rsidR="00CC6692" w:rsidRDefault="00CC6692" w:rsidP="00CC6692">
            <w:pPr>
              <w:pStyle w:val="a0"/>
            </w:pPr>
          </w:p>
        </w:tc>
        <w:tc>
          <w:tcPr>
            <w:tcW w:w="1295" w:type="dxa"/>
          </w:tcPr>
          <w:p w:rsidR="00CC6692" w:rsidRDefault="00CC6692" w:rsidP="00CC6692">
            <w:pPr>
              <w:pStyle w:val="a0"/>
            </w:pPr>
          </w:p>
        </w:tc>
        <w:tc>
          <w:tcPr>
            <w:tcW w:w="1295" w:type="dxa"/>
          </w:tcPr>
          <w:p w:rsidR="00CC6692" w:rsidRDefault="00CC6692" w:rsidP="00CC6692">
            <w:pPr>
              <w:pStyle w:val="a0"/>
            </w:pPr>
          </w:p>
        </w:tc>
      </w:tr>
    </w:tbl>
    <w:p w:rsidR="00CC6692" w:rsidRPr="00CC6692" w:rsidRDefault="00CC6692" w:rsidP="00CC6692">
      <w:pPr>
        <w:pStyle w:val="a0"/>
      </w:pPr>
    </w:p>
    <w:p w:rsidR="00F63A24" w:rsidRDefault="00FA605E">
      <w:pPr>
        <w:numPr>
          <w:ilvl w:val="0"/>
          <w:numId w:val="2"/>
        </w:numPr>
        <w:spacing w:line="50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我们完全理解和接受贵方询价文件的一切规定和要求，完全答应询价文件中规定的所有条件。</w:t>
      </w:r>
    </w:p>
    <w:p w:rsidR="00F63A24" w:rsidRDefault="00F63A24" w:rsidP="0014523F">
      <w:pPr>
        <w:spacing w:line="500" w:lineRule="exact"/>
        <w:ind w:leftChars="200" w:left="42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F63A24" w:rsidRDefault="00F63A24">
      <w:pPr>
        <w:spacing w:line="500" w:lineRule="exact"/>
        <w:ind w:firstLineChars="1600" w:firstLine="512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F63A24" w:rsidRDefault="00FA605E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报价单位（盖章）：</w:t>
      </w:r>
    </w:p>
    <w:p w:rsidR="00F63A24" w:rsidRDefault="00F63A24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F63A24" w:rsidRDefault="00FA605E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法人代表（签名）：</w:t>
      </w:r>
    </w:p>
    <w:p w:rsidR="00F63A24" w:rsidRDefault="00F63A24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F63A24" w:rsidRDefault="00FA605E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委托代理人（签名）：</w:t>
      </w:r>
    </w:p>
    <w:p w:rsidR="00F63A24" w:rsidRDefault="00F63A24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F63A24" w:rsidRDefault="00FA605E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联系电话：</w:t>
      </w:r>
    </w:p>
    <w:p w:rsidR="00F63A24" w:rsidRDefault="00F63A24">
      <w:pPr>
        <w:spacing w:line="500" w:lineRule="exact"/>
        <w:ind w:firstLineChars="1400" w:firstLine="448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F63A24" w:rsidRDefault="00FA605E" w:rsidP="00892966">
      <w:pPr>
        <w:autoSpaceDN w:val="0"/>
        <w:ind w:firstLineChars="1400" w:firstLine="448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时间 ：   年    月    日</w:t>
      </w:r>
    </w:p>
    <w:sectPr w:rsidR="00F63A24" w:rsidSect="00F63A24">
      <w:pgSz w:w="11906" w:h="16838"/>
      <w:pgMar w:top="1474" w:right="1474" w:bottom="1474" w:left="158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0F57F42" w15:done="0"/>
  <w15:commentEx w15:paraId="71172E28" w15:done="0"/>
  <w15:commentEx w15:paraId="531C646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E2" w:rsidRDefault="006570E2" w:rsidP="0014523F">
      <w:r>
        <w:separator/>
      </w:r>
    </w:p>
  </w:endnote>
  <w:endnote w:type="continuationSeparator" w:id="1">
    <w:p w:rsidR="006570E2" w:rsidRDefault="006570E2" w:rsidP="00145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E2" w:rsidRDefault="006570E2" w:rsidP="0014523F">
      <w:r>
        <w:separator/>
      </w:r>
    </w:p>
  </w:footnote>
  <w:footnote w:type="continuationSeparator" w:id="1">
    <w:p w:rsidR="006570E2" w:rsidRDefault="006570E2" w:rsidP="00145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1908"/>
    <w:multiLevelType w:val="multilevel"/>
    <w:tmpl w:val="273D190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6BAF3D"/>
    <w:multiLevelType w:val="singleLevel"/>
    <w:tmpl w:val="456BAF3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念念">
    <w15:presenceInfo w15:providerId="WPS Office" w15:userId="3414751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FkYTQ0OWNiYzUyMDlhYmEwNzMyODM4OWYwODE5MjMifQ=="/>
  </w:docVars>
  <w:rsids>
    <w:rsidRoot w:val="00F63A24"/>
    <w:rsid w:val="00090CA6"/>
    <w:rsid w:val="000E2AF6"/>
    <w:rsid w:val="000E3565"/>
    <w:rsid w:val="0014523F"/>
    <w:rsid w:val="001E44B0"/>
    <w:rsid w:val="004205CC"/>
    <w:rsid w:val="004F1473"/>
    <w:rsid w:val="006570E2"/>
    <w:rsid w:val="006B1F5D"/>
    <w:rsid w:val="008338E5"/>
    <w:rsid w:val="00892966"/>
    <w:rsid w:val="00913654"/>
    <w:rsid w:val="00CA1F8A"/>
    <w:rsid w:val="00CC6692"/>
    <w:rsid w:val="00DF35B1"/>
    <w:rsid w:val="00F63A24"/>
    <w:rsid w:val="00FA605E"/>
    <w:rsid w:val="0A326AF5"/>
    <w:rsid w:val="10FF30CA"/>
    <w:rsid w:val="32D611AE"/>
    <w:rsid w:val="35621DB0"/>
    <w:rsid w:val="42424E2B"/>
    <w:rsid w:val="43EC52C2"/>
    <w:rsid w:val="4B632ECE"/>
    <w:rsid w:val="4D210311"/>
    <w:rsid w:val="4D3D2FAD"/>
    <w:rsid w:val="4E974BC2"/>
    <w:rsid w:val="53D6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 w:qFormat="1"/>
    <w:lsdException w:name="Body Text" w:semiHidden="0" w:uiPriority="99" w:qFormat="1"/>
    <w:lsdException w:name="Subtitle" w:locked="1" w:semiHidden="0" w:unhideWhenUsed="0" w:qFormat="1"/>
    <w:lsdException w:name="Date" w:semiHidden="0" w:uiPriority="99" w:unhideWhenUsed="0" w:qFormat="1"/>
    <w:lsdException w:name="Hyperlink" w:semiHidden="0" w:uiPriority="99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3A2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F63A24"/>
    <w:pPr>
      <w:spacing w:after="120"/>
    </w:pPr>
  </w:style>
  <w:style w:type="paragraph" w:styleId="a4">
    <w:name w:val="annotation text"/>
    <w:basedOn w:val="a"/>
    <w:uiPriority w:val="99"/>
    <w:semiHidden/>
    <w:unhideWhenUsed/>
    <w:qFormat/>
    <w:rsid w:val="00F63A24"/>
    <w:pPr>
      <w:jc w:val="left"/>
    </w:pPr>
  </w:style>
  <w:style w:type="paragraph" w:styleId="a5">
    <w:name w:val="Date"/>
    <w:basedOn w:val="a"/>
    <w:next w:val="a"/>
    <w:link w:val="Char"/>
    <w:uiPriority w:val="99"/>
    <w:qFormat/>
    <w:rsid w:val="00F63A24"/>
    <w:rPr>
      <w:rFonts w:ascii="Times New Roman" w:hAnsi="Times New Roman"/>
      <w:sz w:val="28"/>
      <w:szCs w:val="20"/>
    </w:rPr>
  </w:style>
  <w:style w:type="paragraph" w:styleId="a6">
    <w:name w:val="footer"/>
    <w:basedOn w:val="a"/>
    <w:link w:val="Char0"/>
    <w:uiPriority w:val="99"/>
    <w:qFormat/>
    <w:rsid w:val="00F63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F63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F63A24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table" w:styleId="a9">
    <w:name w:val="Table Grid"/>
    <w:basedOn w:val="a2"/>
    <w:qFormat/>
    <w:rsid w:val="00F63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qFormat/>
    <w:rsid w:val="00F63A24"/>
    <w:rPr>
      <w:color w:val="0000FF"/>
      <w:u w:val="single"/>
    </w:rPr>
  </w:style>
  <w:style w:type="character" w:customStyle="1" w:styleId="Char">
    <w:name w:val="日期 Char"/>
    <w:basedOn w:val="a1"/>
    <w:link w:val="a5"/>
    <w:uiPriority w:val="99"/>
    <w:qFormat/>
    <w:locked/>
    <w:rsid w:val="00F63A24"/>
    <w:rPr>
      <w:rFonts w:ascii="Times New Roman" w:eastAsia="宋体" w:hAnsi="Times New Roman" w:cs="Times New Roman"/>
      <w:kern w:val="2"/>
      <w:sz w:val="28"/>
    </w:rPr>
  </w:style>
  <w:style w:type="character" w:customStyle="1" w:styleId="Char0">
    <w:name w:val="页脚 Char"/>
    <w:basedOn w:val="a1"/>
    <w:link w:val="a6"/>
    <w:uiPriority w:val="99"/>
    <w:qFormat/>
    <w:locked/>
    <w:rsid w:val="00F63A24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1"/>
    <w:link w:val="a7"/>
    <w:uiPriority w:val="99"/>
    <w:qFormat/>
    <w:locked/>
    <w:rsid w:val="00F63A24"/>
    <w:rPr>
      <w:rFonts w:cs="Times New Roman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F63A24"/>
    <w:pPr>
      <w:ind w:firstLineChars="200" w:firstLine="420"/>
    </w:pPr>
  </w:style>
  <w:style w:type="paragraph" w:customStyle="1" w:styleId="2">
    <w:name w:val="正文2"/>
    <w:basedOn w:val="a"/>
    <w:qFormat/>
    <w:rsid w:val="00F63A24"/>
    <w:pPr>
      <w:autoSpaceDE w:val="0"/>
      <w:autoSpaceDN w:val="0"/>
      <w:adjustRightInd w:val="0"/>
      <w:spacing w:line="480" w:lineRule="atLeast"/>
      <w:ind w:left="993"/>
      <w:jc w:val="left"/>
    </w:pPr>
    <w:rPr>
      <w:rFonts w:ascii="宋体" w:hAnsi="Times New Roman"/>
      <w:kern w:val="0"/>
      <w:sz w:val="28"/>
      <w:szCs w:val="20"/>
    </w:rPr>
  </w:style>
  <w:style w:type="character" w:styleId="ac">
    <w:name w:val="annotation reference"/>
    <w:basedOn w:val="a1"/>
    <w:semiHidden/>
    <w:unhideWhenUsed/>
    <w:rsid w:val="00F63A24"/>
    <w:rPr>
      <w:sz w:val="21"/>
      <w:szCs w:val="21"/>
    </w:rPr>
  </w:style>
  <w:style w:type="paragraph" w:styleId="ad">
    <w:name w:val="Balloon Text"/>
    <w:basedOn w:val="a"/>
    <w:link w:val="Char2"/>
    <w:semiHidden/>
    <w:unhideWhenUsed/>
    <w:rsid w:val="0014523F"/>
    <w:rPr>
      <w:sz w:val="18"/>
      <w:szCs w:val="18"/>
    </w:rPr>
  </w:style>
  <w:style w:type="character" w:customStyle="1" w:styleId="Char2">
    <w:name w:val="批注框文本 Char"/>
    <w:basedOn w:val="a1"/>
    <w:link w:val="ad"/>
    <w:semiHidden/>
    <w:rsid w:val="0014523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51863208@qq.com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116</Words>
  <Characters>666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重庆市合川区人民医院</dc:title>
  <dc:creator>Administrator</dc:creator>
  <cp:lastModifiedBy>陈川</cp:lastModifiedBy>
  <cp:revision>4</cp:revision>
  <cp:lastPrinted>2021-09-22T06:28:00Z</cp:lastPrinted>
  <dcterms:created xsi:type="dcterms:W3CDTF">2016-01-04T01:55:00Z</dcterms:created>
  <dcterms:modified xsi:type="dcterms:W3CDTF">2023-08-22T07:24:00Z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0139FD9F9CAB466D99FDF85CD732E1DB</vt:lpwstr>
  </property>
</Properties>
</file>