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CE4" w:rsidRDefault="00CB4CE4" w:rsidP="00CB4CE4">
      <w:pPr>
        <w:spacing w:line="700" w:lineRule="exact"/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CB4CE4">
        <w:rPr>
          <w:rFonts w:asciiTheme="majorEastAsia" w:eastAsiaTheme="majorEastAsia" w:hAnsiTheme="majorEastAsia" w:hint="eastAsia"/>
          <w:sz w:val="32"/>
          <w:szCs w:val="32"/>
        </w:rPr>
        <w:t>关于救护车残值报废处置</w:t>
      </w:r>
      <w:r>
        <w:rPr>
          <w:rFonts w:asciiTheme="majorEastAsia" w:eastAsiaTheme="majorEastAsia" w:hAnsiTheme="majorEastAsia" w:hint="eastAsia"/>
          <w:sz w:val="32"/>
          <w:szCs w:val="32"/>
        </w:rPr>
        <w:t>项目的补遗公告</w:t>
      </w:r>
    </w:p>
    <w:p w:rsidR="00CB4CE4" w:rsidRPr="00CC724D" w:rsidRDefault="00CB4CE4" w:rsidP="00CB4CE4">
      <w:pPr>
        <w:spacing w:line="700" w:lineRule="exact"/>
        <w:ind w:firstLineChars="200" w:firstLine="640"/>
        <w:jc w:val="center"/>
        <w:rPr>
          <w:rFonts w:ascii="方正小标宋_GBK" w:eastAsia="方正小标宋_GBK" w:hAnsi="宋体" w:hint="eastAsia"/>
          <w:sz w:val="36"/>
          <w:szCs w:val="30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（采购编号：2024021）</w:t>
      </w:r>
    </w:p>
    <w:p w:rsidR="005677B3" w:rsidRDefault="00CB4CE4">
      <w:pPr>
        <w:rPr>
          <w:rFonts w:hint="eastAsia"/>
        </w:rPr>
      </w:pPr>
      <w:r>
        <w:rPr>
          <w:rFonts w:hint="eastAsia"/>
        </w:rPr>
        <w:t>各潜在供应商：</w:t>
      </w:r>
    </w:p>
    <w:p w:rsidR="00CB4CE4" w:rsidRDefault="00CB4CE4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现对招标文件部分内容进行补遗，以修订后的内容为准：</w:t>
      </w:r>
    </w:p>
    <w:p w:rsidR="00CB4CE4" w:rsidRDefault="00CB4CE4">
      <w:pPr>
        <w:rPr>
          <w:rFonts w:hint="eastAsia"/>
        </w:rPr>
      </w:pPr>
      <w:r>
        <w:rPr>
          <w:rFonts w:hint="eastAsia"/>
        </w:rPr>
        <w:t>一、第七篇中“二、明细报价表”修改为：</w:t>
      </w:r>
    </w:p>
    <w:p w:rsidR="00CB4CE4" w:rsidRDefault="00C914F0" w:rsidP="00CB4CE4">
      <w:pPr>
        <w:spacing w:line="360" w:lineRule="auto"/>
        <w:rPr>
          <w:rFonts w:ascii="方正仿宋_GBK" w:eastAsia="方正仿宋_GBK" w:hAnsi="宋体" w:hint="eastAsia"/>
          <w:sz w:val="24"/>
          <w:szCs w:val="24"/>
          <w:u w:val="single"/>
        </w:rPr>
      </w:pPr>
      <w:r>
        <w:rPr>
          <w:rFonts w:ascii="方正仿宋_GBK" w:eastAsia="方正仿宋_GBK" w:hAnsi="宋体" w:hint="eastAsia"/>
          <w:sz w:val="24"/>
          <w:szCs w:val="24"/>
        </w:rPr>
        <w:t>项目名称</w:t>
      </w:r>
      <w:r w:rsidR="00CB4CE4">
        <w:rPr>
          <w:rFonts w:ascii="方正仿宋_GBK" w:eastAsia="方正仿宋_GBK" w:hAnsi="宋体" w:hint="eastAsia"/>
          <w:sz w:val="24"/>
          <w:szCs w:val="24"/>
        </w:rPr>
        <w:t xml:space="preserve">：                     </w:t>
      </w:r>
      <w:r>
        <w:rPr>
          <w:rFonts w:ascii="方正仿宋_GBK" w:eastAsia="方正仿宋_GBK" w:hAnsi="宋体" w:hint="eastAsia"/>
          <w:sz w:val="24"/>
          <w:szCs w:val="24"/>
        </w:rPr>
        <w:t>项目编号</w:t>
      </w:r>
      <w:r w:rsidR="00CB4CE4">
        <w:rPr>
          <w:rFonts w:ascii="方正仿宋_GBK" w:eastAsia="方正仿宋_GBK" w:hAnsi="宋体" w:hint="eastAsia"/>
          <w:sz w:val="24"/>
          <w:szCs w:val="24"/>
        </w:rPr>
        <w:t>：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8"/>
        <w:gridCol w:w="1721"/>
        <w:gridCol w:w="1417"/>
        <w:gridCol w:w="1250"/>
        <w:gridCol w:w="867"/>
        <w:gridCol w:w="1186"/>
        <w:gridCol w:w="1233"/>
      </w:tblGrid>
      <w:tr w:rsidR="00B87DF0" w:rsidTr="00AA58E2">
        <w:trPr>
          <w:trHeight w:val="885"/>
        </w:trPr>
        <w:tc>
          <w:tcPr>
            <w:tcW w:w="9322" w:type="dxa"/>
            <w:gridSpan w:val="7"/>
            <w:vAlign w:val="center"/>
          </w:tcPr>
          <w:p w:rsidR="00B87DF0" w:rsidRDefault="00B87DF0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第一部分车辆残值</w:t>
            </w:r>
          </w:p>
        </w:tc>
      </w:tr>
      <w:tr w:rsidR="00CB4CE4" w:rsidTr="00CB4CE4">
        <w:trPr>
          <w:trHeight w:val="885"/>
        </w:trPr>
        <w:tc>
          <w:tcPr>
            <w:tcW w:w="1648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产品名称</w:t>
            </w:r>
          </w:p>
        </w:tc>
        <w:tc>
          <w:tcPr>
            <w:tcW w:w="1721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品牌及产地</w:t>
            </w:r>
          </w:p>
        </w:tc>
        <w:tc>
          <w:tcPr>
            <w:tcW w:w="1417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制造商名称</w:t>
            </w:r>
          </w:p>
        </w:tc>
        <w:tc>
          <w:tcPr>
            <w:tcW w:w="1250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规格型号</w:t>
            </w:r>
          </w:p>
        </w:tc>
        <w:tc>
          <w:tcPr>
            <w:tcW w:w="867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数量</w:t>
            </w:r>
          </w:p>
        </w:tc>
        <w:tc>
          <w:tcPr>
            <w:tcW w:w="1186" w:type="dxa"/>
            <w:vAlign w:val="center"/>
          </w:tcPr>
          <w:p w:rsidR="00CB4CE4" w:rsidRDefault="00CB4CE4" w:rsidP="002F1D5D">
            <w:pPr>
              <w:pStyle w:val="a3"/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单价</w:t>
            </w:r>
          </w:p>
          <w:p w:rsidR="00CB4CE4" w:rsidRDefault="00CB4CE4" w:rsidP="002F1D5D">
            <w:pPr>
              <w:pStyle w:val="a3"/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（   ）</w:t>
            </w:r>
          </w:p>
        </w:tc>
        <w:tc>
          <w:tcPr>
            <w:tcW w:w="1233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合计</w:t>
            </w:r>
          </w:p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（   ）</w:t>
            </w:r>
          </w:p>
        </w:tc>
      </w:tr>
      <w:tr w:rsidR="00CB4CE4" w:rsidTr="00CB4CE4">
        <w:trPr>
          <w:trHeight w:val="724"/>
        </w:trPr>
        <w:tc>
          <w:tcPr>
            <w:tcW w:w="1648" w:type="dxa"/>
            <w:tcBorders>
              <w:bottom w:val="single" w:sz="4" w:space="0" w:color="auto"/>
            </w:tcBorders>
            <w:vAlign w:val="center"/>
          </w:tcPr>
          <w:p w:rsidR="00CB4CE4" w:rsidRDefault="00B87DF0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cs="宋体" w:hint="eastAsia"/>
                <w:color w:val="000000"/>
                <w:kern w:val="0"/>
                <w:sz w:val="20"/>
              </w:rPr>
              <w:t>福特新时代全顺长轴福星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  <w:vAlign w:val="center"/>
          </w:tcPr>
          <w:p w:rsidR="00CB4CE4" w:rsidRDefault="00B87DF0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1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</w:p>
        </w:tc>
      </w:tr>
      <w:tr w:rsidR="00CB4CE4" w:rsidTr="00CB4CE4">
        <w:trPr>
          <w:trHeight w:val="746"/>
        </w:trPr>
        <w:tc>
          <w:tcPr>
            <w:tcW w:w="8089" w:type="dxa"/>
            <w:gridSpan w:val="6"/>
            <w:vAlign w:val="center"/>
          </w:tcPr>
          <w:p w:rsidR="00CB4CE4" w:rsidRDefault="00CB4CE4" w:rsidP="00CB4CE4">
            <w:pPr>
              <w:jc w:val="left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color w:val="000000"/>
                <w:sz w:val="24"/>
                <w:szCs w:val="24"/>
              </w:rPr>
              <w:t xml:space="preserve">                   </w:t>
            </w:r>
            <w:r w:rsidR="00B87DF0">
              <w:rPr>
                <w:rFonts w:ascii="方正仿宋_GBK" w:eastAsia="方正仿宋_GBK" w:hAnsi="宋体" w:hint="eastAsia"/>
                <w:color w:val="000000"/>
                <w:sz w:val="24"/>
                <w:szCs w:val="24"/>
              </w:rPr>
              <w:t>第二部分：</w:t>
            </w:r>
            <w:r w:rsidRPr="00984860">
              <w:rPr>
                <w:rFonts w:ascii="方正仿宋_GBK" w:eastAsia="方正仿宋_GBK" w:hAnsi="宋体" w:hint="eastAsia"/>
                <w:color w:val="000000"/>
                <w:sz w:val="24"/>
                <w:szCs w:val="24"/>
              </w:rPr>
              <w:t>停车费、拖车费、拆检费费用</w:t>
            </w:r>
          </w:p>
        </w:tc>
        <w:tc>
          <w:tcPr>
            <w:tcW w:w="1233" w:type="dxa"/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5550</w:t>
            </w:r>
          </w:p>
        </w:tc>
      </w:tr>
      <w:tr w:rsidR="00CB4CE4" w:rsidTr="00F00919">
        <w:trPr>
          <w:trHeight w:val="736"/>
        </w:trPr>
        <w:tc>
          <w:tcPr>
            <w:tcW w:w="8089" w:type="dxa"/>
            <w:gridSpan w:val="6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  <w:r>
              <w:rPr>
                <w:rFonts w:ascii="方正仿宋_GBK" w:eastAsia="方正仿宋_GBK" w:hAnsi="宋体" w:hint="eastAsia"/>
                <w:sz w:val="24"/>
                <w:szCs w:val="28"/>
              </w:rPr>
              <w:t>合计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:rsidR="00CB4CE4" w:rsidRDefault="00CB4CE4" w:rsidP="002F1D5D">
            <w:pPr>
              <w:jc w:val="center"/>
              <w:rPr>
                <w:rFonts w:ascii="方正仿宋_GBK" w:eastAsia="方正仿宋_GBK" w:hAnsi="宋体" w:hint="eastAsia"/>
                <w:sz w:val="24"/>
                <w:szCs w:val="28"/>
              </w:rPr>
            </w:pPr>
          </w:p>
        </w:tc>
      </w:tr>
    </w:tbl>
    <w:p w:rsidR="00CB4CE4" w:rsidRDefault="00CB4CE4" w:rsidP="00CB4CE4">
      <w:pPr>
        <w:snapToGrid w:val="0"/>
        <w:spacing w:line="500" w:lineRule="exact"/>
        <w:rPr>
          <w:rFonts w:ascii="方正仿宋_GBK" w:eastAsia="方正仿宋_GBK" w:hAnsi="宋体" w:hint="eastAsia"/>
          <w:sz w:val="24"/>
          <w:szCs w:val="28"/>
        </w:rPr>
      </w:pPr>
    </w:p>
    <w:p w:rsidR="00CB4CE4" w:rsidRDefault="00CB4CE4" w:rsidP="00CB4CE4">
      <w:pPr>
        <w:snapToGrid w:val="0"/>
        <w:spacing w:line="500" w:lineRule="exact"/>
        <w:ind w:firstLineChars="200" w:firstLine="480"/>
        <w:rPr>
          <w:rFonts w:ascii="方正仿宋_GBK" w:eastAsia="方正仿宋_GBK" w:hAnsi="宋体" w:hint="eastAsia"/>
          <w:sz w:val="24"/>
          <w:szCs w:val="28"/>
        </w:rPr>
      </w:pPr>
      <w:r>
        <w:rPr>
          <w:rFonts w:ascii="方正仿宋_GBK" w:eastAsia="方正仿宋_GBK" w:hAnsi="宋体" w:hint="eastAsia"/>
          <w:sz w:val="24"/>
          <w:szCs w:val="28"/>
        </w:rPr>
        <w:t>注：1、请供应商完整填写本表。</w:t>
      </w:r>
    </w:p>
    <w:p w:rsidR="00CB4CE4" w:rsidRDefault="00CB4CE4" w:rsidP="00CB4CE4">
      <w:pPr>
        <w:snapToGrid w:val="0"/>
        <w:spacing w:line="500" w:lineRule="exact"/>
        <w:rPr>
          <w:rFonts w:ascii="方正仿宋_GBK" w:eastAsia="方正仿宋_GBK" w:hAnsi="宋体" w:hint="eastAsia"/>
          <w:sz w:val="24"/>
          <w:szCs w:val="28"/>
        </w:rPr>
      </w:pPr>
      <w:r>
        <w:rPr>
          <w:rFonts w:ascii="方正仿宋_GBK" w:eastAsia="方正仿宋_GBK" w:hAnsi="宋体" w:hint="eastAsia"/>
          <w:sz w:val="24"/>
          <w:szCs w:val="28"/>
        </w:rPr>
        <w:t xml:space="preserve">        2、该表可扩展</w:t>
      </w:r>
      <w:bookmarkStart w:id="0" w:name="OLE_LINK1"/>
      <w:bookmarkStart w:id="1" w:name="OLE_LINK2"/>
      <w:r>
        <w:rPr>
          <w:rFonts w:ascii="方正仿宋_GBK" w:eastAsia="方正仿宋_GBK" w:hAnsi="宋体" w:hint="eastAsia"/>
          <w:sz w:val="24"/>
          <w:szCs w:val="28"/>
        </w:rPr>
        <w:t>，并逐页签字或盖章。</w:t>
      </w:r>
      <w:bookmarkEnd w:id="0"/>
      <w:bookmarkEnd w:id="1"/>
    </w:p>
    <w:p w:rsidR="00CB4CE4" w:rsidRDefault="00CB4CE4" w:rsidP="00CB4CE4">
      <w:pPr>
        <w:snapToGrid w:val="0"/>
        <w:spacing w:line="500" w:lineRule="exact"/>
        <w:rPr>
          <w:rFonts w:ascii="方正仿宋_GBK" w:eastAsia="方正仿宋_GBK" w:hAnsi="宋体" w:hint="eastAsia"/>
          <w:sz w:val="24"/>
          <w:szCs w:val="28"/>
        </w:rPr>
      </w:pPr>
      <w:r>
        <w:rPr>
          <w:rFonts w:ascii="方正仿宋_GBK" w:eastAsia="方正仿宋_GBK" w:hAnsi="宋体" w:hint="eastAsia"/>
          <w:sz w:val="24"/>
          <w:szCs w:val="28"/>
        </w:rPr>
        <w:t xml:space="preserve">        3、</w:t>
      </w:r>
      <w:r w:rsidRPr="00984860">
        <w:rPr>
          <w:rFonts w:ascii="方正仿宋_GBK" w:eastAsia="方正仿宋_GBK" w:hAnsi="宋体" w:hint="eastAsia"/>
          <w:color w:val="000000"/>
          <w:sz w:val="24"/>
          <w:szCs w:val="24"/>
        </w:rPr>
        <w:t>停车费、拖车费、拆检费费用</w:t>
      </w:r>
      <w:r>
        <w:rPr>
          <w:rFonts w:ascii="方正仿宋_GBK" w:eastAsia="方正仿宋_GBK" w:hAnsi="宋体" w:hint="eastAsia"/>
          <w:color w:val="000000"/>
          <w:sz w:val="24"/>
          <w:szCs w:val="24"/>
        </w:rPr>
        <w:t>为固定价格，不能变更。</w:t>
      </w:r>
    </w:p>
    <w:p w:rsidR="00CB4CE4" w:rsidRPr="007327DC" w:rsidRDefault="00CB4CE4" w:rsidP="00CB4CE4">
      <w:pPr>
        <w:snapToGrid w:val="0"/>
        <w:spacing w:line="500" w:lineRule="exact"/>
        <w:rPr>
          <w:rFonts w:ascii="方正仿宋_GBK" w:eastAsia="方正仿宋_GBK" w:hAnsi="宋体" w:hint="eastAsia"/>
          <w:color w:val="FF0000"/>
          <w:sz w:val="24"/>
          <w:szCs w:val="28"/>
        </w:rPr>
      </w:pPr>
      <w:r>
        <w:rPr>
          <w:rFonts w:ascii="方正仿宋_GBK" w:eastAsia="方正仿宋_GBK" w:hAnsi="宋体" w:hint="eastAsia"/>
          <w:sz w:val="24"/>
          <w:szCs w:val="28"/>
        </w:rPr>
        <w:t xml:space="preserve">       </w:t>
      </w:r>
      <w:r w:rsidRPr="007327DC">
        <w:rPr>
          <w:rFonts w:ascii="方正仿宋_GBK" w:eastAsia="方正仿宋_GBK" w:hAnsi="宋体" w:hint="eastAsia"/>
          <w:color w:val="FF0000"/>
          <w:sz w:val="24"/>
          <w:szCs w:val="28"/>
        </w:rPr>
        <w:t xml:space="preserve"> </w:t>
      </w:r>
    </w:p>
    <w:p w:rsidR="00CB4CE4" w:rsidRDefault="00CB4CE4" w:rsidP="00CB4CE4">
      <w:pPr>
        <w:pStyle w:val="1"/>
        <w:spacing w:line="360" w:lineRule="auto"/>
        <w:rPr>
          <w:rFonts w:ascii="方正仿宋_GBK" w:eastAsia="方正仿宋_GBK" w:hAnsi="宋体" w:hint="eastAsia"/>
          <w:sz w:val="24"/>
          <w:szCs w:val="24"/>
        </w:rPr>
      </w:pPr>
    </w:p>
    <w:p w:rsidR="00CB4CE4" w:rsidRDefault="00CB4CE4" w:rsidP="00CB4CE4">
      <w:pPr>
        <w:pStyle w:val="1"/>
        <w:spacing w:line="360" w:lineRule="auto"/>
        <w:rPr>
          <w:rFonts w:ascii="方正仿宋_GBK" w:eastAsia="方正仿宋_GBK" w:hAnsi="宋体" w:hint="eastAsia"/>
          <w:sz w:val="24"/>
          <w:szCs w:val="24"/>
        </w:rPr>
      </w:pPr>
      <w:r>
        <w:rPr>
          <w:rFonts w:ascii="方正仿宋_GBK" w:eastAsia="方正仿宋_GBK" w:hAnsi="宋体" w:hint="eastAsia"/>
          <w:sz w:val="24"/>
          <w:szCs w:val="24"/>
        </w:rPr>
        <w:t xml:space="preserve">            </w:t>
      </w:r>
    </w:p>
    <w:p w:rsidR="00CB4CE4" w:rsidRDefault="00CB4CE4" w:rsidP="00CB4CE4">
      <w:pPr>
        <w:spacing w:line="360" w:lineRule="auto"/>
        <w:rPr>
          <w:rFonts w:hint="eastAsia"/>
        </w:rPr>
      </w:pPr>
      <w:r>
        <w:rPr>
          <w:rFonts w:ascii="方正仿宋_GBK" w:eastAsia="方正仿宋_GBK" w:hAnsi="宋体" w:hint="eastAsia"/>
          <w:sz w:val="24"/>
          <w:szCs w:val="24"/>
        </w:rPr>
        <w:t xml:space="preserve">                                              供应商名称（公章）：</w:t>
      </w:r>
    </w:p>
    <w:p w:rsidR="00CB4CE4" w:rsidRDefault="00CB4CE4" w:rsidP="00CB4CE4">
      <w:pPr>
        <w:spacing w:line="360" w:lineRule="auto"/>
        <w:ind w:right="480"/>
        <w:rPr>
          <w:rFonts w:ascii="方正仿宋_GBK" w:eastAsia="方正仿宋_GBK" w:hAnsi="宋体" w:hint="eastAsia"/>
          <w:sz w:val="24"/>
          <w:szCs w:val="24"/>
        </w:rPr>
      </w:pPr>
      <w:r>
        <w:rPr>
          <w:rFonts w:ascii="方正仿宋_GBK" w:eastAsia="方正仿宋_GBK" w:hAnsi="宋体" w:hint="eastAsia"/>
          <w:sz w:val="24"/>
          <w:szCs w:val="24"/>
        </w:rPr>
        <w:t xml:space="preserve">                                                 年     月    日</w:t>
      </w:r>
    </w:p>
    <w:p w:rsidR="00CB4CE4" w:rsidRDefault="00C914F0">
      <w:pPr>
        <w:rPr>
          <w:rFonts w:hint="eastAsia"/>
        </w:rPr>
      </w:pPr>
      <w:r>
        <w:rPr>
          <w:rFonts w:hint="eastAsia"/>
        </w:rPr>
        <w:lastRenderedPageBreak/>
        <w:t>二、车辆图片</w:t>
      </w:r>
    </w:p>
    <w:p w:rsidR="00C914F0" w:rsidRDefault="00C914F0" w:rsidP="00C914F0">
      <w:pPr>
        <w:widowControl/>
        <w:jc w:val="center"/>
        <w:rPr>
          <w:rFonts w:ascii="方正小标宋_GBK" w:eastAsia="方正小标宋_GBK" w:hAnsi="方正小标宋_GBK" w:cs="方正小标宋_GBK" w:hint="eastAsia"/>
          <w:kern w:val="0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kern w:val="0"/>
          <w:sz w:val="32"/>
          <w:szCs w:val="32"/>
        </w:rPr>
        <w:t>车辆情况</w:t>
      </w:r>
    </w:p>
    <w:p w:rsidR="00C914F0" w:rsidRDefault="00C914F0" w:rsidP="00C914F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40250" cy="6043295"/>
            <wp:effectExtent l="19050" t="0" r="0" b="0"/>
            <wp:docPr id="1" name="图片 2" descr="dd94d03cf3b6baa57cdc251651d9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d94d03cf3b6baa57cdc251651d9c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446" b="3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0432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F0" w:rsidRDefault="00C914F0" w:rsidP="00C914F0">
      <w:pPr>
        <w:widowControl/>
        <w:rPr>
          <w:rFonts w:ascii="宋体" w:hAnsi="宋体" w:cs="宋体"/>
          <w:kern w:val="0"/>
          <w:sz w:val="24"/>
          <w:szCs w:val="24"/>
        </w:rPr>
      </w:pPr>
    </w:p>
    <w:p w:rsidR="00C914F0" w:rsidRDefault="00C914F0" w:rsidP="00C914F0">
      <w:pPr>
        <w:widowControl/>
        <w:rPr>
          <w:rFonts w:ascii="宋体" w:hAnsi="宋体" w:cs="宋体"/>
          <w:kern w:val="0"/>
          <w:sz w:val="24"/>
          <w:szCs w:val="24"/>
        </w:rPr>
      </w:pPr>
    </w:p>
    <w:p w:rsidR="00C914F0" w:rsidRDefault="00C914F0">
      <w:r>
        <w:rPr>
          <w:rFonts w:hint="eastAsia"/>
        </w:rPr>
        <w:t>图片仅供参考，以实物为准！</w:t>
      </w:r>
    </w:p>
    <w:p w:rsidR="00C914F0" w:rsidRDefault="00C914F0">
      <w:pPr>
        <w:widowControl/>
        <w:jc w:val="left"/>
      </w:pPr>
      <w:r>
        <w:br w:type="page"/>
      </w:r>
    </w:p>
    <w:p w:rsidR="00C914F0" w:rsidRDefault="00C914F0">
      <w:pPr>
        <w:rPr>
          <w:rFonts w:hint="eastAsia"/>
        </w:rPr>
      </w:pPr>
      <w:r>
        <w:rPr>
          <w:rFonts w:hint="eastAsia"/>
        </w:rPr>
        <w:lastRenderedPageBreak/>
        <w:t>三、车辆行驶证图片</w:t>
      </w:r>
    </w:p>
    <w:p w:rsidR="00C914F0" w:rsidRDefault="00C914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5706"/>
            <wp:effectExtent l="19050" t="0" r="2540" b="0"/>
            <wp:docPr id="6" name="图片 6" descr="E:\招标工作2024年\院内招标\2024021救护车报废\行驶证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招标工作2024年\院内招标\2024021救护车报废\行驶证照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4F0" w:rsidRPr="00CB4CE4" w:rsidRDefault="00C914F0">
      <w:r>
        <w:rPr>
          <w:rFonts w:ascii="方正仿宋_GBK" w:eastAsia="方正仿宋_GBK" w:hAnsi="宋体"/>
          <w:sz w:val="32"/>
        </w:rPr>
        <w:t>车</w:t>
      </w:r>
      <w:r>
        <w:rPr>
          <w:rFonts w:ascii="方正仿宋_GBK" w:eastAsia="方正仿宋_GBK" w:hAnsi="宋体" w:hint="eastAsia"/>
          <w:sz w:val="32"/>
        </w:rPr>
        <w:t>架号：</w:t>
      </w:r>
      <w:r>
        <w:rPr>
          <w:rFonts w:ascii="方正仿宋_GBK" w:eastAsia="方正仿宋_GBK" w:hAnsi="宋体"/>
          <w:sz w:val="32"/>
        </w:rPr>
        <w:t>L</w:t>
      </w:r>
      <w:r>
        <w:rPr>
          <w:rFonts w:ascii="方正仿宋_GBK" w:eastAsia="方正仿宋_GBK" w:hAnsi="宋体" w:hint="eastAsia"/>
          <w:sz w:val="32"/>
        </w:rPr>
        <w:t>JXCMDJD3DT015057</w:t>
      </w:r>
    </w:p>
    <w:sectPr w:rsidR="00C914F0" w:rsidRPr="00CB4CE4" w:rsidSect="006042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4CE4"/>
    <w:rsid w:val="002A685A"/>
    <w:rsid w:val="00604221"/>
    <w:rsid w:val="00B87DF0"/>
    <w:rsid w:val="00C914F0"/>
    <w:rsid w:val="00CB4CE4"/>
    <w:rsid w:val="00FD0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4"/>
    <w:pPr>
      <w:widowControl w:val="0"/>
      <w:jc w:val="both"/>
    </w:pPr>
    <w:rPr>
      <w:rFonts w:ascii="Times New Roman" w:eastAsia="宋体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日期 Char"/>
    <w:link w:val="a3"/>
    <w:rsid w:val="00CB4CE4"/>
    <w:rPr>
      <w:sz w:val="28"/>
    </w:rPr>
  </w:style>
  <w:style w:type="paragraph" w:styleId="1">
    <w:name w:val="toc 1"/>
    <w:basedOn w:val="a"/>
    <w:next w:val="a"/>
    <w:rsid w:val="00CB4CE4"/>
    <w:pPr>
      <w:spacing w:line="180" w:lineRule="auto"/>
      <w:jc w:val="center"/>
    </w:pPr>
    <w:rPr>
      <w:sz w:val="30"/>
    </w:rPr>
  </w:style>
  <w:style w:type="paragraph" w:styleId="a3">
    <w:name w:val="Date"/>
    <w:basedOn w:val="a"/>
    <w:next w:val="a"/>
    <w:link w:val="Char"/>
    <w:rsid w:val="00CB4CE4"/>
    <w:rPr>
      <w:rFonts w:asciiTheme="minorHAnsi" w:eastAsiaTheme="minorEastAsia" w:hAnsiTheme="minorHAnsi" w:cstheme="minorBidi"/>
      <w:szCs w:val="22"/>
    </w:rPr>
  </w:style>
  <w:style w:type="character" w:customStyle="1" w:styleId="Char1">
    <w:name w:val="日期 Char1"/>
    <w:basedOn w:val="a0"/>
    <w:link w:val="a3"/>
    <w:uiPriority w:val="99"/>
    <w:semiHidden/>
    <w:rsid w:val="00CB4CE4"/>
    <w:rPr>
      <w:rFonts w:ascii="Times New Roman" w:eastAsia="宋体" w:hAnsi="Times New Roman" w:cs="Times New Roman"/>
      <w:sz w:val="28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C914F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914F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2024-02-21T07:17:00Z</dcterms:created>
  <dcterms:modified xsi:type="dcterms:W3CDTF">2024-02-21T07:46:00Z</dcterms:modified>
</cp:coreProperties>
</file>