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AFD" w:rsidRPr="00735E07" w:rsidRDefault="005F1A71" w:rsidP="00735E07">
      <w:pPr>
        <w:spacing w:line="220" w:lineRule="atLeast"/>
        <w:jc w:val="center"/>
        <w:rPr>
          <w:rFonts w:ascii="方正小标宋_GBK" w:eastAsia="方正小标宋_GBK"/>
          <w:sz w:val="32"/>
        </w:rPr>
      </w:pPr>
      <w:r w:rsidRPr="005F1A71">
        <w:rPr>
          <w:rFonts w:ascii="方正小标宋_GBK" w:eastAsia="方正小标宋_GBK" w:hint="eastAsia"/>
          <w:sz w:val="32"/>
        </w:rPr>
        <w:t>感染科超细电子支气管镜</w:t>
      </w:r>
      <w:r w:rsidR="000759D6" w:rsidRPr="000759D6">
        <w:rPr>
          <w:rFonts w:ascii="方正小标宋_GBK" w:eastAsia="方正小标宋_GBK" w:hint="eastAsia"/>
          <w:sz w:val="32"/>
        </w:rPr>
        <w:t>需求</w:t>
      </w:r>
    </w:p>
    <w:p w:rsidR="005F1A71" w:rsidRDefault="00140AFD" w:rsidP="005F1A71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 w:rsidRPr="00140AFD">
        <w:rPr>
          <w:rFonts w:ascii="方正仿宋_GBK" w:eastAsia="方正仿宋_GBK" w:hint="eastAsia"/>
          <w:sz w:val="24"/>
          <w:szCs w:val="24"/>
        </w:rPr>
        <w:t>1</w:t>
      </w:r>
      <w:r w:rsidR="001149CC">
        <w:rPr>
          <w:rFonts w:ascii="方正仿宋_GBK" w:eastAsia="方正仿宋_GBK" w:hint="eastAsia"/>
          <w:sz w:val="24"/>
          <w:szCs w:val="24"/>
        </w:rPr>
        <w:t>、</w:t>
      </w:r>
      <w:r w:rsidR="00154FEB" w:rsidRPr="00154FEB">
        <w:rPr>
          <w:rFonts w:ascii="方正仿宋_GBK" w:eastAsia="方正仿宋_GBK" w:hint="eastAsia"/>
          <w:sz w:val="24"/>
          <w:szCs w:val="24"/>
        </w:rPr>
        <w:t>图像处理装置</w:t>
      </w:r>
    </w:p>
    <w:p w:rsidR="00154FEB" w:rsidRDefault="00154FEB" w:rsidP="005F1A71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1.1</w:t>
      </w:r>
      <w:r w:rsidRPr="00154FEB">
        <w:rPr>
          <w:rFonts w:ascii="方正仿宋_GBK" w:eastAsia="方正仿宋_GBK" w:hint="eastAsia"/>
          <w:sz w:val="24"/>
          <w:szCs w:val="24"/>
        </w:rPr>
        <w:t>特殊光成像</w:t>
      </w:r>
    </w:p>
    <w:p w:rsidR="00154FEB" w:rsidRDefault="00154FEB" w:rsidP="005F1A71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1.2</w:t>
      </w:r>
      <w:r w:rsidRPr="00154FEB">
        <w:rPr>
          <w:rFonts w:ascii="方正仿宋_GBK" w:eastAsia="方正仿宋_GBK" w:hint="eastAsia"/>
          <w:sz w:val="24"/>
          <w:szCs w:val="24"/>
        </w:rPr>
        <w:t>图像处理功能</w:t>
      </w:r>
      <w:r>
        <w:rPr>
          <w:rFonts w:ascii="方正仿宋_GBK" w:eastAsia="方正仿宋_GBK" w:hint="eastAsia"/>
          <w:sz w:val="24"/>
          <w:szCs w:val="24"/>
        </w:rPr>
        <w:t>：</w:t>
      </w:r>
      <w:r w:rsidRPr="00154FEB">
        <w:rPr>
          <w:rFonts w:ascii="方正仿宋_GBK" w:eastAsia="方正仿宋_GBK" w:hint="eastAsia"/>
          <w:sz w:val="24"/>
          <w:szCs w:val="24"/>
        </w:rPr>
        <w:t>图像冻结/图像存储，自动增益功能，自动白平衡，图像电子放大功能，内镜信息记忆功能，自动、峰值、平均三种测光模式，画中画功能，构造强调/轮廓强调功能≥3档可调节</w:t>
      </w:r>
    </w:p>
    <w:p w:rsidR="00154FEB" w:rsidRDefault="00154FEB" w:rsidP="005F1A71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1.3</w:t>
      </w:r>
      <w:r w:rsidRPr="00154FEB">
        <w:rPr>
          <w:rFonts w:ascii="方正仿宋_GBK" w:eastAsia="方正仿宋_GBK" w:hint="eastAsia"/>
          <w:sz w:val="24"/>
          <w:szCs w:val="24"/>
        </w:rPr>
        <w:t>自动增益功能</w:t>
      </w:r>
      <w:r>
        <w:rPr>
          <w:rFonts w:ascii="方正仿宋_GBK" w:eastAsia="方正仿宋_GBK" w:hint="eastAsia"/>
          <w:sz w:val="24"/>
          <w:szCs w:val="24"/>
        </w:rPr>
        <w:t>、</w:t>
      </w:r>
      <w:r w:rsidRPr="00154FEB">
        <w:rPr>
          <w:rFonts w:ascii="方正仿宋_GBK" w:eastAsia="方正仿宋_GBK" w:hint="eastAsia"/>
          <w:sz w:val="24"/>
          <w:szCs w:val="24"/>
        </w:rPr>
        <w:t>自动白平衡</w:t>
      </w:r>
    </w:p>
    <w:p w:rsidR="00154FEB" w:rsidRDefault="00154FEB" w:rsidP="005F1A71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1.4</w:t>
      </w:r>
      <w:r w:rsidRPr="00154FEB">
        <w:rPr>
          <w:rFonts w:ascii="方正仿宋_GBK" w:eastAsia="方正仿宋_GBK" w:hint="eastAsia"/>
          <w:sz w:val="24"/>
          <w:szCs w:val="24"/>
        </w:rPr>
        <w:t>HD-SDI、DVI数字信号输出</w:t>
      </w:r>
    </w:p>
    <w:p w:rsidR="00154FEB" w:rsidRDefault="00154FEB" w:rsidP="005F1A71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2、</w:t>
      </w:r>
      <w:r w:rsidRPr="00154FEB">
        <w:rPr>
          <w:rFonts w:ascii="方正仿宋_GBK" w:eastAsia="方正仿宋_GBK" w:hint="eastAsia"/>
          <w:sz w:val="24"/>
          <w:szCs w:val="24"/>
        </w:rPr>
        <w:t>冷光源</w:t>
      </w:r>
    </w:p>
    <w:p w:rsidR="00154FEB" w:rsidRDefault="00154FEB" w:rsidP="005F1A71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2.1</w:t>
      </w:r>
      <w:r w:rsidRPr="00154FEB">
        <w:rPr>
          <w:rFonts w:ascii="方正仿宋_GBK" w:eastAsia="方正仿宋_GBK" w:hint="eastAsia"/>
          <w:sz w:val="24"/>
          <w:szCs w:val="24"/>
        </w:rPr>
        <w:t>氙灯光源</w:t>
      </w:r>
      <w:r>
        <w:rPr>
          <w:rFonts w:ascii="方正仿宋_GBK" w:eastAsia="方正仿宋_GBK" w:hint="eastAsia"/>
          <w:sz w:val="24"/>
          <w:szCs w:val="24"/>
        </w:rPr>
        <w:t>或</w:t>
      </w:r>
      <w:r w:rsidRPr="00154FEB">
        <w:rPr>
          <w:rFonts w:ascii="方正仿宋_GBK" w:eastAsia="方正仿宋_GBK"/>
          <w:sz w:val="24"/>
          <w:szCs w:val="24"/>
        </w:rPr>
        <w:t>LED</w:t>
      </w:r>
      <w:r w:rsidRPr="00154FEB">
        <w:rPr>
          <w:rFonts w:ascii="方正仿宋_GBK" w:eastAsia="方正仿宋_GBK" w:hint="eastAsia"/>
          <w:sz w:val="24"/>
          <w:szCs w:val="24"/>
        </w:rPr>
        <w:t>光源</w:t>
      </w:r>
    </w:p>
    <w:p w:rsidR="00154FEB" w:rsidRDefault="00154FEB" w:rsidP="005F1A71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3、</w:t>
      </w:r>
      <w:r w:rsidRPr="00154FEB">
        <w:rPr>
          <w:rFonts w:ascii="方正仿宋_GBK" w:eastAsia="方正仿宋_GBK" w:hint="eastAsia"/>
          <w:sz w:val="24"/>
          <w:szCs w:val="24"/>
        </w:rPr>
        <w:t>超细电子支气管镜*2条</w:t>
      </w:r>
    </w:p>
    <w:p w:rsidR="00154FEB" w:rsidRDefault="00CA4025" w:rsidP="005F1A71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3.1★</w:t>
      </w:r>
      <w:r w:rsidR="00154FEB">
        <w:rPr>
          <w:rFonts w:ascii="方正仿宋_GBK" w:eastAsia="方正仿宋_GBK" w:hint="eastAsia"/>
          <w:sz w:val="24"/>
          <w:szCs w:val="24"/>
        </w:rPr>
        <w:t>请各厂家提供</w:t>
      </w:r>
      <w:r w:rsidR="00154FEB" w:rsidRPr="00154FEB">
        <w:rPr>
          <w:rFonts w:ascii="方正仿宋_GBK" w:eastAsia="方正仿宋_GBK" w:hint="eastAsia"/>
          <w:sz w:val="24"/>
          <w:szCs w:val="24"/>
        </w:rPr>
        <w:t>插入部</w:t>
      </w:r>
      <w:r w:rsidR="00154FEB">
        <w:rPr>
          <w:rFonts w:ascii="方正仿宋_GBK" w:eastAsia="方正仿宋_GBK" w:hint="eastAsia"/>
          <w:sz w:val="24"/>
          <w:szCs w:val="24"/>
        </w:rPr>
        <w:t>/</w:t>
      </w:r>
      <w:r w:rsidR="00154FEB" w:rsidRPr="00154FEB">
        <w:rPr>
          <w:rFonts w:ascii="方正仿宋_GBK" w:eastAsia="方正仿宋_GBK" w:hint="eastAsia"/>
          <w:sz w:val="24"/>
          <w:szCs w:val="24"/>
        </w:rPr>
        <w:t>先端部外径</w:t>
      </w:r>
      <w:r>
        <w:rPr>
          <w:rFonts w:ascii="方正仿宋_GBK" w:eastAsia="方正仿宋_GBK" w:hint="eastAsia"/>
          <w:sz w:val="24"/>
          <w:szCs w:val="24"/>
        </w:rPr>
        <w:t>满足感染科临床使用的配置</w:t>
      </w:r>
    </w:p>
    <w:p w:rsidR="00D51DE8" w:rsidRDefault="00CA4025" w:rsidP="00140AFD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3.2</w:t>
      </w:r>
      <w:r w:rsidRPr="00CA4025">
        <w:rPr>
          <w:rFonts w:ascii="方正仿宋_GBK" w:eastAsia="方正仿宋_GBK" w:hint="eastAsia"/>
          <w:sz w:val="24"/>
          <w:szCs w:val="24"/>
        </w:rPr>
        <w:t>视野角度≥1</w:t>
      </w:r>
      <w:r>
        <w:rPr>
          <w:rFonts w:ascii="方正仿宋_GBK" w:eastAsia="方正仿宋_GBK" w:hint="eastAsia"/>
          <w:sz w:val="24"/>
          <w:szCs w:val="24"/>
        </w:rPr>
        <w:t>0</w:t>
      </w:r>
      <w:r w:rsidRPr="00CA4025">
        <w:rPr>
          <w:rFonts w:ascii="方正仿宋_GBK" w:eastAsia="方正仿宋_GBK" w:hint="eastAsia"/>
          <w:sz w:val="24"/>
          <w:szCs w:val="24"/>
        </w:rPr>
        <w:t>0°</w:t>
      </w:r>
    </w:p>
    <w:p w:rsidR="00CA4025" w:rsidRDefault="00CA4025" w:rsidP="00140AFD">
      <w:pPr>
        <w:spacing w:line="220" w:lineRule="atLeast"/>
        <w:rPr>
          <w:rFonts w:ascii="方正仿宋_GBK" w:eastAsia="方正仿宋_GBK" w:hint="eastAsia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3.3钳道</w:t>
      </w:r>
      <w:r w:rsidRPr="00CA4025">
        <w:rPr>
          <w:rFonts w:ascii="方正仿宋_GBK" w:eastAsia="方正仿宋_GBK" w:hint="eastAsia"/>
          <w:sz w:val="24"/>
          <w:szCs w:val="24"/>
        </w:rPr>
        <w:t>内径≥2.0mm</w:t>
      </w:r>
    </w:p>
    <w:p w:rsidR="00CA4025" w:rsidRPr="0044282D" w:rsidRDefault="00CA4025" w:rsidP="00140AFD">
      <w:pPr>
        <w:spacing w:line="220" w:lineRule="atLeast"/>
        <w:rPr>
          <w:rFonts w:ascii="方正仿宋_GBK" w:eastAsia="方正仿宋_GBK"/>
          <w:sz w:val="24"/>
          <w:szCs w:val="24"/>
        </w:rPr>
      </w:pPr>
      <w:r>
        <w:rPr>
          <w:rFonts w:ascii="方正仿宋_GBK" w:eastAsia="方正仿宋_GBK" w:hint="eastAsia"/>
          <w:sz w:val="24"/>
          <w:szCs w:val="24"/>
        </w:rPr>
        <w:t>3.4</w:t>
      </w:r>
      <w:r w:rsidRPr="00CA4025">
        <w:rPr>
          <w:rFonts w:ascii="方正仿宋_GBK" w:eastAsia="方正仿宋_GBK" w:hint="eastAsia"/>
          <w:sz w:val="24"/>
          <w:szCs w:val="24"/>
        </w:rPr>
        <w:t>有效长度≥600mm</w:t>
      </w:r>
    </w:p>
    <w:sectPr w:rsidR="00CA4025" w:rsidRPr="0044282D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D5A" w:rsidRDefault="00C80D5A" w:rsidP="00E95B61">
      <w:pPr>
        <w:spacing w:after="0"/>
      </w:pPr>
      <w:r>
        <w:separator/>
      </w:r>
    </w:p>
  </w:endnote>
  <w:endnote w:type="continuationSeparator" w:id="0">
    <w:p w:rsidR="00C80D5A" w:rsidRDefault="00C80D5A" w:rsidP="00E95B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D5A" w:rsidRDefault="00C80D5A" w:rsidP="00E95B61">
      <w:pPr>
        <w:spacing w:after="0"/>
      </w:pPr>
      <w:r>
        <w:separator/>
      </w:r>
    </w:p>
  </w:footnote>
  <w:footnote w:type="continuationSeparator" w:id="0">
    <w:p w:rsidR="00C80D5A" w:rsidRDefault="00C80D5A" w:rsidP="00E95B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11E3F"/>
    <w:multiLevelType w:val="hybridMultilevel"/>
    <w:tmpl w:val="BE881AA2"/>
    <w:lvl w:ilvl="0" w:tplc="AE881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DC3C3C"/>
    <w:multiLevelType w:val="hybridMultilevel"/>
    <w:tmpl w:val="35426F36"/>
    <w:lvl w:ilvl="0" w:tplc="22322C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A94346"/>
    <w:multiLevelType w:val="multilevel"/>
    <w:tmpl w:val="44282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4332106"/>
    <w:multiLevelType w:val="hybridMultilevel"/>
    <w:tmpl w:val="204C4408"/>
    <w:lvl w:ilvl="0" w:tplc="E2C2A83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7809"/>
    <w:rsid w:val="000759D6"/>
    <w:rsid w:val="0009038D"/>
    <w:rsid w:val="000A7D5E"/>
    <w:rsid w:val="000B4D6B"/>
    <w:rsid w:val="000C20F4"/>
    <w:rsid w:val="000E67AD"/>
    <w:rsid w:val="001134F9"/>
    <w:rsid w:val="001149CC"/>
    <w:rsid w:val="00140AFD"/>
    <w:rsid w:val="00142844"/>
    <w:rsid w:val="00146D54"/>
    <w:rsid w:val="00154FEB"/>
    <w:rsid w:val="00185DCA"/>
    <w:rsid w:val="001908DD"/>
    <w:rsid w:val="001974FD"/>
    <w:rsid w:val="00211834"/>
    <w:rsid w:val="00323B43"/>
    <w:rsid w:val="00393A8B"/>
    <w:rsid w:val="003A09D9"/>
    <w:rsid w:val="003A7284"/>
    <w:rsid w:val="003D37D8"/>
    <w:rsid w:val="003F56DC"/>
    <w:rsid w:val="00406DBF"/>
    <w:rsid w:val="0040724D"/>
    <w:rsid w:val="00426133"/>
    <w:rsid w:val="004358AB"/>
    <w:rsid w:val="0044282D"/>
    <w:rsid w:val="0045248D"/>
    <w:rsid w:val="004B6D74"/>
    <w:rsid w:val="004C0948"/>
    <w:rsid w:val="004F3476"/>
    <w:rsid w:val="00534F4B"/>
    <w:rsid w:val="00587241"/>
    <w:rsid w:val="005B213B"/>
    <w:rsid w:val="005B2E62"/>
    <w:rsid w:val="005C57D5"/>
    <w:rsid w:val="005F1A71"/>
    <w:rsid w:val="00665943"/>
    <w:rsid w:val="00723D0A"/>
    <w:rsid w:val="007273D1"/>
    <w:rsid w:val="00735E07"/>
    <w:rsid w:val="00764B5E"/>
    <w:rsid w:val="007B1BB5"/>
    <w:rsid w:val="007E4B07"/>
    <w:rsid w:val="00823505"/>
    <w:rsid w:val="0085559E"/>
    <w:rsid w:val="008A3669"/>
    <w:rsid w:val="008A5CCB"/>
    <w:rsid w:val="008B7726"/>
    <w:rsid w:val="008C4EDE"/>
    <w:rsid w:val="00906985"/>
    <w:rsid w:val="00924A9E"/>
    <w:rsid w:val="00965977"/>
    <w:rsid w:val="00985DC1"/>
    <w:rsid w:val="00AB0784"/>
    <w:rsid w:val="00AC1C08"/>
    <w:rsid w:val="00AE6F27"/>
    <w:rsid w:val="00B03DB8"/>
    <w:rsid w:val="00B33BBE"/>
    <w:rsid w:val="00B658BA"/>
    <w:rsid w:val="00BB5474"/>
    <w:rsid w:val="00BD05A7"/>
    <w:rsid w:val="00BD7F23"/>
    <w:rsid w:val="00BF17EE"/>
    <w:rsid w:val="00C15ECF"/>
    <w:rsid w:val="00C617B1"/>
    <w:rsid w:val="00C80D5A"/>
    <w:rsid w:val="00CA4025"/>
    <w:rsid w:val="00CD54B6"/>
    <w:rsid w:val="00CE4189"/>
    <w:rsid w:val="00D31B7F"/>
    <w:rsid w:val="00D31D50"/>
    <w:rsid w:val="00D51DE8"/>
    <w:rsid w:val="00D54F3D"/>
    <w:rsid w:val="00D7302D"/>
    <w:rsid w:val="00D741E1"/>
    <w:rsid w:val="00DA0527"/>
    <w:rsid w:val="00DB16C3"/>
    <w:rsid w:val="00DC3C4F"/>
    <w:rsid w:val="00DD2BFC"/>
    <w:rsid w:val="00E11D35"/>
    <w:rsid w:val="00E26FBC"/>
    <w:rsid w:val="00E4025E"/>
    <w:rsid w:val="00E95B61"/>
    <w:rsid w:val="00EC144F"/>
    <w:rsid w:val="00EF5FA4"/>
    <w:rsid w:val="00F100ED"/>
    <w:rsid w:val="00F317CB"/>
    <w:rsid w:val="00F337CF"/>
    <w:rsid w:val="00F34543"/>
    <w:rsid w:val="00F752D6"/>
    <w:rsid w:val="00FD2CBA"/>
    <w:rsid w:val="00FD5BC2"/>
    <w:rsid w:val="00FE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5B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5B6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5B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5B61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E41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2024-02-23T06:03:00Z</dcterms:created>
  <dcterms:modified xsi:type="dcterms:W3CDTF">2024-04-08T02:04:00Z</dcterms:modified>
</cp:coreProperties>
</file>