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9FD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重庆市合川区人民医院</w:t>
      </w:r>
    </w:p>
    <w:p w14:paraId="77A7964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关于征集口腔科耗材市场调研的通知 </w:t>
      </w:r>
    </w:p>
    <w:p w14:paraId="7532A850"/>
    <w:p w14:paraId="37443EA5">
      <w:pPr>
        <w:snapToGrid w:val="0"/>
        <w:spacing w:line="54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各潜在供应商：</w:t>
      </w:r>
    </w:p>
    <w:p w14:paraId="2E20B82A">
      <w:pPr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为全面了解口腔耗材市场供应情况，科学开展后期耗材遴选工作，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我院拟对口腔类医用耗材供货信息进行市场调查。现请各供应商协助提供相关资料，具体要求如下：</w:t>
      </w:r>
    </w:p>
    <w:p w14:paraId="6B2EEDC9">
      <w:pPr>
        <w:numPr>
          <w:ilvl w:val="0"/>
          <w:numId w:val="1"/>
        </w:numPr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具体调研内容详见附件1（附表：重庆市合川区人民医院口腔科耗材市场调研表）。</w:t>
      </w:r>
    </w:p>
    <w:p w14:paraId="5B9F0D41">
      <w:pPr>
        <w:numPr>
          <w:ilvl w:val="0"/>
          <w:numId w:val="1"/>
        </w:numPr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各潜在供应商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如实反应市场行情，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需对调研表内的所列项目内容进行完整填写，请勿删除、增加、调整表格顺序、名称等原始内容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065C7AA">
      <w:pPr>
        <w:numPr>
          <w:ilvl w:val="0"/>
          <w:numId w:val="1"/>
        </w:numPr>
        <w:snapToGrid w:val="0"/>
        <w:spacing w:line="540" w:lineRule="exact"/>
        <w:ind w:left="0" w:leftChars="0" w:firstLine="640" w:firstLineChars="200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请各潜在供应商务必于2025年3月1日前，将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项目调研表</w:t>
      </w:r>
      <w:r>
        <w:rPr>
          <w:rStyle w:val="7"/>
          <w:rFonts w:hint="eastAsia" w:ascii="方正仿宋_GBK" w:eastAsia="方正仿宋_GBK"/>
          <w:color w:val="auto"/>
          <w:sz w:val="32"/>
          <w:u w:val="none"/>
        </w:rPr>
        <w:t>电子件报送至邮箱</w:t>
      </w:r>
      <w:r>
        <w:rPr>
          <w:rStyle w:val="7"/>
          <w:rFonts w:hint="eastAsia" w:ascii="方正仿宋_GBK" w:eastAsia="方正仿宋_GBK"/>
          <w:sz w:val="32"/>
        </w:rPr>
        <w:fldChar w:fldCharType="begin"/>
      </w:r>
      <w:r>
        <w:rPr>
          <w:rStyle w:val="7"/>
          <w:rFonts w:hint="eastAsia" w:ascii="方正仿宋_GBK" w:eastAsia="方正仿宋_GBK"/>
          <w:sz w:val="32"/>
        </w:rPr>
        <w:instrText xml:space="preserve"> HYPERLINK "mailto:hcrmyyzbb@163.com。" </w:instrText>
      </w:r>
      <w:r>
        <w:rPr>
          <w:rStyle w:val="7"/>
          <w:rFonts w:hint="eastAsia" w:ascii="方正仿宋_GBK" w:eastAsia="方正仿宋_GBK"/>
          <w:sz w:val="32"/>
        </w:rPr>
        <w:fldChar w:fldCharType="separate"/>
      </w:r>
      <w:r>
        <w:rPr>
          <w:rStyle w:val="7"/>
          <w:rFonts w:hint="eastAsia" w:ascii="方正仿宋_GBK" w:eastAsia="方正仿宋_GBK"/>
          <w:sz w:val="32"/>
        </w:rPr>
        <w:t>hcrmyyzbb@163.com</w:t>
      </w:r>
      <w:r>
        <w:rPr>
          <w:rStyle w:val="7"/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  <w:r>
        <w:rPr>
          <w:rStyle w:val="7"/>
          <w:rFonts w:hint="eastAsia" w:ascii="方正仿宋_GBK" w:eastAsia="方正仿宋_GBK"/>
          <w:sz w:val="32"/>
        </w:rPr>
        <w:fldChar w:fldCharType="end"/>
      </w:r>
      <w:bookmarkStart w:id="0" w:name="_GoBack"/>
      <w:bookmarkEnd w:id="0"/>
    </w:p>
    <w:p w14:paraId="05FF642D">
      <w:pPr>
        <w:snapToGrid w:val="0"/>
        <w:spacing w:line="540" w:lineRule="exact"/>
        <w:ind w:firstLine="640" w:firstLineChars="200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本</w:t>
      </w:r>
      <w:r>
        <w:rPr>
          <w:rFonts w:ascii="方正仿宋_GBK" w:hAnsi="宋体" w:eastAsia="方正仿宋_GBK" w:cs="宋体"/>
          <w:bCs/>
          <w:kern w:val="24"/>
          <w:sz w:val="32"/>
          <w:szCs w:val="32"/>
        </w:rPr>
        <w:t>次信息收集仅为市场调研，不作为采购承诺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，</w:t>
      </w:r>
      <w:r>
        <w:rPr>
          <w:rFonts w:ascii="方正仿宋_GBK" w:hAnsi="宋体" w:eastAsia="方正仿宋_GBK" w:cs="宋体"/>
          <w:bCs/>
          <w:kern w:val="24"/>
          <w:sz w:val="32"/>
          <w:szCs w:val="32"/>
        </w:rPr>
        <w:t>医院对提交资料严格保密，仅用于内部评估。</w:t>
      </w:r>
    </w:p>
    <w:p w14:paraId="7F02BAF0">
      <w:pPr>
        <w:snapToGrid w:val="0"/>
        <w:spacing w:line="540" w:lineRule="exact"/>
        <w:ind w:firstLine="640" w:firstLineChars="200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联系人：程老师 023-42830418。</w:t>
      </w:r>
    </w:p>
    <w:p w14:paraId="79463791">
      <w:pPr>
        <w:snapToGrid w:val="0"/>
        <w:spacing w:line="540" w:lineRule="exact"/>
        <w:ind w:firstLine="5120" w:firstLineChars="1600"/>
        <w:rPr>
          <w:rFonts w:ascii="方正仿宋_GBK" w:hAnsi="宋体" w:eastAsia="方正仿宋_GBK" w:cs="宋体"/>
          <w:bCs/>
          <w:kern w:val="24"/>
          <w:sz w:val="32"/>
          <w:szCs w:val="32"/>
        </w:rPr>
      </w:pPr>
    </w:p>
    <w:p w14:paraId="4AEC84FD">
      <w:pPr>
        <w:snapToGrid w:val="0"/>
        <w:spacing w:line="540" w:lineRule="exact"/>
        <w:ind w:firstLine="5120" w:firstLineChars="1600"/>
        <w:rPr>
          <w:rFonts w:ascii="方正仿宋_GBK" w:hAnsi="宋体" w:eastAsia="方正仿宋_GBK" w:cs="宋体"/>
          <w:bCs/>
          <w:kern w:val="24"/>
          <w:sz w:val="32"/>
          <w:szCs w:val="32"/>
        </w:rPr>
      </w:pPr>
    </w:p>
    <w:p w14:paraId="069BCD9A">
      <w:pPr>
        <w:snapToGrid w:val="0"/>
        <w:spacing w:line="540" w:lineRule="exact"/>
        <w:jc w:val="right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重庆市合川区人民医院</w:t>
      </w:r>
    </w:p>
    <w:p w14:paraId="67B7ED57">
      <w:pPr>
        <w:snapToGrid w:val="0"/>
        <w:spacing w:line="540" w:lineRule="exact"/>
        <w:ind w:firstLine="5440" w:firstLineChars="1700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2025年2月25日</w:t>
      </w:r>
    </w:p>
    <w:p w14:paraId="4EB2D0CA">
      <w:pPr>
        <w:spacing w:line="500" w:lineRule="exact"/>
        <w:rPr>
          <w:rFonts w:ascii="方正仿宋_GBK" w:hAnsi="宋体" w:eastAsia="方正仿宋_GBK"/>
          <w:sz w:val="32"/>
          <w:szCs w:val="32"/>
        </w:rPr>
      </w:pPr>
    </w:p>
    <w:p w14:paraId="61DEB3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7071C"/>
    <w:multiLevelType w:val="singleLevel"/>
    <w:tmpl w:val="099707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CB"/>
    <w:rsid w:val="003F5E3C"/>
    <w:rsid w:val="00BB41CB"/>
    <w:rsid w:val="00FB2897"/>
    <w:rsid w:val="200D7FD0"/>
    <w:rsid w:val="5D673558"/>
    <w:rsid w:val="665F4E3E"/>
    <w:rsid w:val="736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337</Characters>
  <Lines>2</Lines>
  <Paragraphs>1</Paragraphs>
  <TotalTime>51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2025-02-25T00:53:00Z</dcterms:created>
  <dc:creator>Administrator</dc:creator>
  <cp:lastModifiedBy>小稳</cp:lastModifiedBy>
  <dcterms:modified xsi:type="dcterms:W3CDTF">2025-02-25T03:20:37Z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eyJoZGlkIjoiZDc0Y2IxMDdiMTc2OWE3M2E0Y2JiNTQ1ODZhOWFmYzIiLCJ1c2VySWQiOiIyODc0MjM2MTUifQ==</vt:lpwstr>
  </property>
  <property fmtid="{D5CDD505-2E9C-101B-9397-08002B2CF9AE}" pid="4" name="ICV">
    <vt:lpwstr>E1DA246FC6B949B9A86FFBB13E515A44_12</vt:lpwstr>
  </property>
</Properties>
</file>